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5DE68" w14:textId="77777777" w:rsidR="00B62611" w:rsidRDefault="00B62611"/>
    <w:p w14:paraId="485243C7" w14:textId="77777777" w:rsidR="00B62611" w:rsidRDefault="00000000">
      <w:pPr>
        <w:pStyle w:val="Title"/>
        <w:jc w:val="center"/>
        <w:rPr>
          <w:sz w:val="40"/>
          <w:szCs w:val="40"/>
        </w:rPr>
      </w:pPr>
      <w:r>
        <w:rPr>
          <w:sz w:val="40"/>
          <w:szCs w:val="40"/>
        </w:rPr>
        <w:t>2026 Federation Public Speaking Competition</w:t>
      </w:r>
    </w:p>
    <w:p w14:paraId="16FEF6D9" w14:textId="77777777" w:rsidR="00B62611" w:rsidRDefault="00000000">
      <w:pPr>
        <w:jc w:val="center"/>
        <w:rPr>
          <w:b/>
          <w:bCs/>
          <w:sz w:val="24"/>
          <w:szCs w:val="24"/>
          <w:highlight w:val="yellow"/>
        </w:rPr>
      </w:pPr>
      <w:r>
        <w:rPr>
          <w:b/>
          <w:bCs/>
          <w:sz w:val="24"/>
          <w:szCs w:val="24"/>
          <w:highlight w:val="yellow"/>
        </w:rPr>
        <w:t>COUNTRY/REGION INFORMATION PACK</w:t>
      </w:r>
    </w:p>
    <w:p w14:paraId="4E50963B" w14:textId="77777777" w:rsidR="00B62611" w:rsidRDefault="00B62611"/>
    <w:p w14:paraId="04A04681" w14:textId="77777777" w:rsidR="00B62611" w:rsidRDefault="00000000">
      <w:pPr>
        <w:pStyle w:val="Subtitle"/>
        <w:jc w:val="center"/>
      </w:pPr>
      <w:r>
        <w:t>"THE POWER OF MY VOICE"</w:t>
      </w:r>
    </w:p>
    <w:p w14:paraId="13BD7A03" w14:textId="77777777" w:rsidR="00B62611" w:rsidRDefault="00B62611">
      <w:pPr>
        <w:jc w:val="both"/>
      </w:pPr>
    </w:p>
    <w:p w14:paraId="66FE92F0" w14:textId="77777777" w:rsidR="00B62611" w:rsidRDefault="00000000">
      <w:pPr>
        <w:jc w:val="both"/>
        <w:rPr>
          <w:rFonts w:ascii="Carlito" w:eastAsia="Carlito" w:hAnsi="Carlito" w:cs="Carlito"/>
        </w:rPr>
      </w:pPr>
      <w:r>
        <w:rPr>
          <w:rFonts w:ascii="Carlito" w:eastAsia="Carlito" w:hAnsi="Carlito" w:cs="Carlito"/>
        </w:rPr>
        <w:t xml:space="preserve">Public speaking is more than just delivering words—it's about owning your voice, sharing your perspective, and stepping confidently into spaces where ideas matter. For girls, the ability to speak publicly isn't just a skill; it's a catalyst for </w:t>
      </w:r>
      <w:r>
        <w:rPr>
          <w:rFonts w:ascii="Carlito" w:eastAsia="Carlito" w:hAnsi="Carlito" w:cs="Carlito"/>
          <w:b/>
          <w:bCs/>
        </w:rPr>
        <w:t>empowerment, leadership, and self-expression</w:t>
      </w:r>
      <w:r>
        <w:rPr>
          <w:rFonts w:ascii="Carlito" w:eastAsia="Carlito" w:hAnsi="Carlito" w:cs="Carlito"/>
        </w:rPr>
        <w:t xml:space="preserve">. In a world where female voices have often been sidelined or underestimated, teaching girls the art of effective communication helps them challenge stereotypes, advocate for themselves and others, and inspire change. </w:t>
      </w:r>
    </w:p>
    <w:p w14:paraId="4F57F6D3" w14:textId="77777777" w:rsidR="00B62611" w:rsidRDefault="00B62611">
      <w:pPr>
        <w:jc w:val="both"/>
        <w:rPr>
          <w:rFonts w:ascii="Carlito" w:eastAsia="Carlito" w:hAnsi="Carlito" w:cs="Carlito"/>
        </w:rPr>
      </w:pPr>
    </w:p>
    <w:p w14:paraId="7CA4DD3B" w14:textId="53F7285A" w:rsidR="00B62611" w:rsidRDefault="00000000">
      <w:pPr>
        <w:jc w:val="both"/>
        <w:rPr>
          <w:rFonts w:ascii="Carlito" w:eastAsia="Carlito" w:hAnsi="Carlito" w:cs="Carlito"/>
        </w:rPr>
      </w:pPr>
      <w:r>
        <w:rPr>
          <w:rFonts w:ascii="Carlito" w:eastAsia="Carlito" w:hAnsi="Carlito" w:cs="Carlito"/>
        </w:rPr>
        <w:t xml:space="preserve">Countries/Regions (Australia) are encouraged to </w:t>
      </w:r>
      <w:r w:rsidR="009020F4">
        <w:rPr>
          <w:rFonts w:ascii="Carlito" w:eastAsia="Carlito" w:hAnsi="Carlito" w:cs="Carlito"/>
        </w:rPr>
        <w:t>hold heats</w:t>
      </w:r>
      <w:r>
        <w:rPr>
          <w:rFonts w:ascii="Carlito" w:eastAsia="Carlito" w:hAnsi="Carlito" w:cs="Carlito"/>
        </w:rPr>
        <w:t xml:space="preserve"> to determine finalists who will represent them in the Federation level of the competition. </w:t>
      </w:r>
      <w:r>
        <w:rPr>
          <w:rFonts w:ascii="Carlito" w:eastAsia="Carlito" w:hAnsi="Carlito" w:cs="Carlito"/>
          <w:b/>
          <w:bCs/>
        </w:rPr>
        <w:t xml:space="preserve">A maximum of two finalists for each category </w:t>
      </w:r>
      <w:proofErr w:type="gramStart"/>
      <w:r>
        <w:rPr>
          <w:rFonts w:ascii="Carlito" w:eastAsia="Carlito" w:hAnsi="Carlito" w:cs="Carlito"/>
          <w:b/>
          <w:bCs/>
        </w:rPr>
        <w:t>are</w:t>
      </w:r>
      <w:proofErr w:type="gramEnd"/>
      <w:r>
        <w:rPr>
          <w:rFonts w:ascii="Carlito" w:eastAsia="Carlito" w:hAnsi="Carlito" w:cs="Carlito"/>
          <w:b/>
          <w:bCs/>
        </w:rPr>
        <w:t xml:space="preserve"> permitted from each country in the Federation. Australia is permitted two finalists, per category per </w:t>
      </w:r>
      <w:proofErr w:type="gramStart"/>
      <w:r>
        <w:rPr>
          <w:rFonts w:ascii="Carlito" w:eastAsia="Carlito" w:hAnsi="Carlito" w:cs="Carlito"/>
          <w:b/>
          <w:bCs/>
        </w:rPr>
        <w:t>Region</w:t>
      </w:r>
      <w:proofErr w:type="gramEnd"/>
      <w:r>
        <w:rPr>
          <w:rFonts w:ascii="Carlito" w:eastAsia="Carlito" w:hAnsi="Carlito" w:cs="Carlito"/>
        </w:rPr>
        <w:t>.</w:t>
      </w:r>
    </w:p>
    <w:p w14:paraId="5BC825CE" w14:textId="77777777" w:rsidR="00B62611" w:rsidRPr="009020F4" w:rsidRDefault="00000000">
      <w:pPr>
        <w:pStyle w:val="Heading1"/>
        <w:jc w:val="both"/>
        <w:rPr>
          <w:rFonts w:ascii="Carlito" w:eastAsia="Carlito" w:hAnsi="Carlito" w:cs="Carlito"/>
          <w:b/>
          <w:bCs/>
          <w:color w:val="auto"/>
          <w:sz w:val="20"/>
          <w:szCs w:val="20"/>
        </w:rPr>
      </w:pPr>
      <w:r w:rsidRPr="009020F4">
        <w:rPr>
          <w:rFonts w:ascii="Carlito" w:eastAsia="Carlito" w:hAnsi="Carlito" w:cs="Carlito"/>
          <w:b/>
          <w:bCs/>
          <w:color w:val="auto"/>
          <w:sz w:val="20"/>
          <w:szCs w:val="20"/>
        </w:rPr>
        <w:t>Theme</w:t>
      </w:r>
    </w:p>
    <w:p w14:paraId="285F35F7" w14:textId="77777777" w:rsidR="00B62611" w:rsidRDefault="00000000">
      <w:pPr>
        <w:jc w:val="both"/>
        <w:rPr>
          <w:rFonts w:ascii="Carlito" w:eastAsia="Carlito" w:hAnsi="Carlito" w:cs="Carlito"/>
        </w:rPr>
      </w:pPr>
      <w:r>
        <w:rPr>
          <w:rFonts w:ascii="Carlito" w:eastAsia="Carlito" w:hAnsi="Carlito" w:cs="Carlito"/>
        </w:rPr>
        <w:t>"</w:t>
      </w:r>
      <w:r>
        <w:rPr>
          <w:rFonts w:ascii="Carlito" w:eastAsia="Carlito" w:hAnsi="Carlito" w:cs="Carlito"/>
          <w:b/>
          <w:bCs/>
        </w:rPr>
        <w:t>The Power of My Voice</w:t>
      </w:r>
      <w:r>
        <w:rPr>
          <w:rFonts w:ascii="Carlito" w:eastAsia="Carlito" w:hAnsi="Carlito" w:cs="Carlito"/>
        </w:rPr>
        <w:t xml:space="preserve">" encourages young people to explore how individuals and communities can make informed, ethical, and bold decisions that support a more sustainable and equitable future. It also gives Soroptimists the opportunity to hear for themselves the thoughts and aspirations of these leaders of the future. The finals this year will coincide with the International Day of the Girl Child Sunday the </w:t>
      </w:r>
      <w:proofErr w:type="gramStart"/>
      <w:r>
        <w:rPr>
          <w:rFonts w:ascii="Carlito" w:eastAsia="Carlito" w:hAnsi="Carlito" w:cs="Carlito"/>
        </w:rPr>
        <w:t>11th</w:t>
      </w:r>
      <w:proofErr w:type="gramEnd"/>
      <w:r>
        <w:rPr>
          <w:rFonts w:ascii="Carlito" w:eastAsia="Carlito" w:hAnsi="Carlito" w:cs="Carlito"/>
        </w:rPr>
        <w:t xml:space="preserve"> October.</w:t>
      </w:r>
    </w:p>
    <w:p w14:paraId="27F47893" w14:textId="77777777" w:rsidR="009020F4" w:rsidRDefault="009020F4">
      <w:pPr>
        <w:jc w:val="both"/>
        <w:rPr>
          <w:rFonts w:ascii="Carlito" w:eastAsia="Carlito" w:hAnsi="Carlito" w:cs="Carlito"/>
        </w:rPr>
      </w:pPr>
    </w:p>
    <w:p w14:paraId="05F1A560" w14:textId="23DF1394" w:rsidR="009020F4" w:rsidRPr="009020F4" w:rsidRDefault="009020F4">
      <w:pPr>
        <w:jc w:val="both"/>
        <w:rPr>
          <w:rFonts w:ascii="Carlito" w:eastAsia="Carlito" w:hAnsi="Carlito" w:cs="Carlito"/>
          <w:b/>
          <w:bCs/>
        </w:rPr>
      </w:pPr>
      <w:r w:rsidRPr="009020F4">
        <w:rPr>
          <w:rFonts w:ascii="Carlito" w:eastAsia="Carlito" w:hAnsi="Carlito" w:cs="Carlito"/>
          <w:b/>
          <w:bCs/>
        </w:rPr>
        <w:t>Intention to participate in the Public Speaking Competition</w:t>
      </w:r>
    </w:p>
    <w:p w14:paraId="65EA570F" w14:textId="1B9F1B50" w:rsidR="009020F4" w:rsidRDefault="009020F4">
      <w:pPr>
        <w:jc w:val="both"/>
        <w:rPr>
          <w:rFonts w:ascii="Carlito" w:eastAsia="Carlito" w:hAnsi="Carlito" w:cs="Carlito"/>
        </w:rPr>
      </w:pPr>
      <w:r>
        <w:rPr>
          <w:rFonts w:ascii="Carlito" w:eastAsia="Carlito" w:hAnsi="Carlito" w:cs="Carlito"/>
        </w:rPr>
        <w:t xml:space="preserve">If you Country/Region is going to participate in the competition, you must inform the Programme Team,  </w:t>
      </w:r>
      <w:hyperlink r:id="rId8" w:history="1">
        <w:r w:rsidRPr="000C34EE">
          <w:rPr>
            <w:rStyle w:val="Hyperlink"/>
            <w:rFonts w:ascii="Carlito" w:eastAsia="Carlito" w:hAnsi="Carlito" w:cs="Carlito"/>
          </w:rPr>
          <w:t>programmecommunications.cesarina@siseap.org</w:t>
        </w:r>
      </w:hyperlink>
      <w:r>
        <w:rPr>
          <w:rFonts w:ascii="Carlito" w:eastAsia="Carlito" w:hAnsi="Carlito" w:cs="Carlito"/>
        </w:rPr>
        <w:t xml:space="preserve"> by the 30</w:t>
      </w:r>
      <w:r w:rsidRPr="009020F4">
        <w:rPr>
          <w:rFonts w:ascii="Carlito" w:eastAsia="Carlito" w:hAnsi="Carlito" w:cs="Carlito"/>
          <w:vertAlign w:val="superscript"/>
        </w:rPr>
        <w:t>th</w:t>
      </w:r>
      <w:r>
        <w:rPr>
          <w:rFonts w:ascii="Carlito" w:eastAsia="Carlito" w:hAnsi="Carlito" w:cs="Carlito"/>
        </w:rPr>
        <w:t xml:space="preserve"> of April of your intention.  </w:t>
      </w:r>
    </w:p>
    <w:p w14:paraId="687FD4C6" w14:textId="77777777" w:rsidR="00B62611" w:rsidRPr="009020F4" w:rsidRDefault="00000000">
      <w:pPr>
        <w:pStyle w:val="Heading1"/>
        <w:rPr>
          <w:rFonts w:ascii="Carlito" w:eastAsia="Carlito" w:hAnsi="Carlito" w:cs="Carlito"/>
          <w:b/>
          <w:bCs/>
          <w:color w:val="auto"/>
          <w:sz w:val="20"/>
          <w:szCs w:val="20"/>
        </w:rPr>
      </w:pPr>
      <w:bookmarkStart w:id="0" w:name="_heading=h.hoo9qs7yatfo" w:colFirst="0" w:colLast="0"/>
      <w:bookmarkEnd w:id="0"/>
      <w:r w:rsidRPr="009020F4">
        <w:rPr>
          <w:rFonts w:ascii="Carlito" w:eastAsia="Carlito" w:hAnsi="Carlito" w:cs="Carlito"/>
          <w:b/>
          <w:bCs/>
          <w:color w:val="auto"/>
          <w:sz w:val="20"/>
          <w:szCs w:val="20"/>
        </w:rPr>
        <w:t xml:space="preserve">Two categories: </w:t>
      </w:r>
    </w:p>
    <w:p w14:paraId="0B12953C" w14:textId="77777777" w:rsidR="00B62611" w:rsidRDefault="00B62611">
      <w:pPr>
        <w:rPr>
          <w:rFonts w:ascii="Carlito" w:eastAsia="Carlito" w:hAnsi="Carlito" w:cs="Carlito"/>
        </w:rPr>
      </w:pPr>
    </w:p>
    <w:p w14:paraId="62F3E873" w14:textId="77777777" w:rsidR="00B62611" w:rsidRDefault="00000000">
      <w:pPr>
        <w:rPr>
          <w:rFonts w:ascii="Carlito" w:eastAsia="Carlito" w:hAnsi="Carlito" w:cs="Carlito"/>
        </w:rPr>
      </w:pPr>
      <w:r>
        <w:rPr>
          <w:rFonts w:ascii="Carlito" w:eastAsia="Carlito" w:hAnsi="Carlito" w:cs="Carlito"/>
          <w:b/>
          <w:bCs/>
        </w:rPr>
        <w:t>Category 1</w:t>
      </w:r>
      <w:r>
        <w:rPr>
          <w:rFonts w:ascii="Carlito" w:eastAsia="Carlito" w:hAnsi="Carlito" w:cs="Carlito"/>
        </w:rPr>
        <w:t xml:space="preserve"> - 12 years -15 years. [</w:t>
      </w:r>
      <w:proofErr w:type="gramStart"/>
      <w:r>
        <w:rPr>
          <w:rFonts w:ascii="Carlito" w:eastAsia="Carlito" w:hAnsi="Carlito" w:cs="Carlito"/>
        </w:rPr>
        <w:t>Three minute</w:t>
      </w:r>
      <w:proofErr w:type="gramEnd"/>
      <w:r>
        <w:rPr>
          <w:rFonts w:ascii="Carlito" w:eastAsia="Carlito" w:hAnsi="Carlito" w:cs="Carlito"/>
        </w:rPr>
        <w:t xml:space="preserve"> talk]. </w:t>
      </w:r>
    </w:p>
    <w:p w14:paraId="422972D2" w14:textId="77777777" w:rsidR="00B62611" w:rsidRDefault="00000000">
      <w:pPr>
        <w:rPr>
          <w:rFonts w:ascii="Carlito" w:eastAsia="Carlito" w:hAnsi="Carlito" w:cs="Carlito"/>
        </w:rPr>
      </w:pPr>
      <w:r>
        <w:rPr>
          <w:rFonts w:ascii="Carlito" w:eastAsia="Carlito" w:hAnsi="Carlito" w:cs="Carlito"/>
        </w:rPr>
        <w:t>Topic: Describe one change that would help make life fairer for girls-and explain why this change benefits your community</w:t>
      </w:r>
    </w:p>
    <w:p w14:paraId="4B26C378" w14:textId="77777777" w:rsidR="00B62611" w:rsidRDefault="00B62611">
      <w:pPr>
        <w:rPr>
          <w:rFonts w:ascii="Carlito" w:eastAsia="Carlito" w:hAnsi="Carlito" w:cs="Carlito"/>
          <w:b/>
          <w:bCs/>
        </w:rPr>
      </w:pPr>
    </w:p>
    <w:p w14:paraId="2925C2FD" w14:textId="77777777" w:rsidR="00B62611" w:rsidRDefault="00000000">
      <w:pPr>
        <w:rPr>
          <w:rFonts w:ascii="Carlito" w:eastAsia="Carlito" w:hAnsi="Carlito" w:cs="Carlito"/>
        </w:rPr>
      </w:pPr>
      <w:r>
        <w:rPr>
          <w:rFonts w:ascii="Carlito" w:eastAsia="Carlito" w:hAnsi="Carlito" w:cs="Carlito"/>
          <w:b/>
          <w:bCs/>
        </w:rPr>
        <w:t>Category 2</w:t>
      </w:r>
      <w:r>
        <w:rPr>
          <w:rFonts w:ascii="Carlito" w:eastAsia="Carlito" w:hAnsi="Carlito" w:cs="Carlito"/>
        </w:rPr>
        <w:t xml:space="preserve"> - 16 years - 19 years. [</w:t>
      </w:r>
      <w:proofErr w:type="gramStart"/>
      <w:r>
        <w:rPr>
          <w:rFonts w:ascii="Carlito" w:eastAsia="Carlito" w:hAnsi="Carlito" w:cs="Carlito"/>
        </w:rPr>
        <w:t>Four minute</w:t>
      </w:r>
      <w:proofErr w:type="gramEnd"/>
      <w:r>
        <w:rPr>
          <w:rFonts w:ascii="Carlito" w:eastAsia="Carlito" w:hAnsi="Carlito" w:cs="Carlito"/>
        </w:rPr>
        <w:t xml:space="preserve"> talk]. </w:t>
      </w:r>
    </w:p>
    <w:p w14:paraId="28B62912" w14:textId="77777777" w:rsidR="00B62611" w:rsidRDefault="00000000">
      <w:pPr>
        <w:rPr>
          <w:rFonts w:ascii="Carlito" w:eastAsia="Carlito" w:hAnsi="Carlito" w:cs="Carlito"/>
        </w:rPr>
      </w:pPr>
      <w:r>
        <w:rPr>
          <w:rFonts w:ascii="Carlito" w:eastAsia="Carlito" w:hAnsi="Carlito" w:cs="Carlito"/>
        </w:rPr>
        <w:t>Topic: Why a girl’s opinions matter in creating change for the future</w:t>
      </w:r>
    </w:p>
    <w:p w14:paraId="46D79ECD" w14:textId="77777777" w:rsidR="00B62611" w:rsidRPr="009020F4" w:rsidRDefault="00000000">
      <w:pPr>
        <w:pStyle w:val="Heading1"/>
        <w:rPr>
          <w:rFonts w:ascii="Carlito" w:eastAsia="Carlito" w:hAnsi="Carlito" w:cs="Carlito"/>
          <w:b/>
          <w:bCs/>
          <w:color w:val="auto"/>
          <w:sz w:val="20"/>
          <w:szCs w:val="20"/>
        </w:rPr>
      </w:pPr>
      <w:r w:rsidRPr="009020F4">
        <w:rPr>
          <w:rFonts w:ascii="Carlito" w:eastAsia="Carlito" w:hAnsi="Carlito" w:cs="Carlito"/>
          <w:b/>
          <w:bCs/>
          <w:color w:val="auto"/>
          <w:sz w:val="20"/>
          <w:szCs w:val="20"/>
        </w:rPr>
        <w:t>Guidelines</w:t>
      </w:r>
    </w:p>
    <w:p w14:paraId="58F3F876" w14:textId="77777777" w:rsidR="00B62611" w:rsidRDefault="00000000">
      <w:pPr>
        <w:numPr>
          <w:ilvl w:val="0"/>
          <w:numId w:val="2"/>
        </w:numPr>
        <w:pBdr>
          <w:top w:val="nil"/>
          <w:left w:val="nil"/>
          <w:bottom w:val="nil"/>
          <w:right w:val="nil"/>
          <w:between w:val="nil"/>
        </w:pBdr>
        <w:jc w:val="both"/>
        <w:rPr>
          <w:rFonts w:ascii="Carlito" w:eastAsia="Carlito" w:hAnsi="Carlito" w:cs="Carlito"/>
        </w:rPr>
      </w:pPr>
      <w:r>
        <w:rPr>
          <w:rFonts w:ascii="Carlito" w:eastAsia="Carlito" w:hAnsi="Carlito" w:cs="Carlito"/>
        </w:rPr>
        <w:t xml:space="preserve">This competition is open for girls only. </w:t>
      </w:r>
    </w:p>
    <w:p w14:paraId="228FA67A" w14:textId="77777777" w:rsidR="00B62611" w:rsidRDefault="00B62611">
      <w:pPr>
        <w:pBdr>
          <w:top w:val="nil"/>
          <w:left w:val="nil"/>
          <w:bottom w:val="nil"/>
          <w:right w:val="nil"/>
          <w:between w:val="nil"/>
        </w:pBdr>
        <w:ind w:left="720"/>
        <w:jc w:val="both"/>
        <w:rPr>
          <w:rFonts w:ascii="Carlito" w:eastAsia="Carlito" w:hAnsi="Carlito" w:cs="Carlito"/>
        </w:rPr>
      </w:pPr>
    </w:p>
    <w:p w14:paraId="7BF26777" w14:textId="1C8562FE" w:rsidR="00B62611" w:rsidRDefault="00000000">
      <w:pPr>
        <w:numPr>
          <w:ilvl w:val="0"/>
          <w:numId w:val="2"/>
        </w:numPr>
        <w:pBdr>
          <w:top w:val="nil"/>
          <w:left w:val="nil"/>
          <w:bottom w:val="nil"/>
          <w:right w:val="nil"/>
          <w:between w:val="nil"/>
        </w:pBdr>
        <w:jc w:val="both"/>
        <w:rPr>
          <w:rFonts w:ascii="Carlito" w:eastAsia="Carlito" w:hAnsi="Carlito" w:cs="Carlito"/>
        </w:rPr>
      </w:pPr>
      <w:r>
        <w:rPr>
          <w:rFonts w:ascii="Carlito" w:eastAsia="Carlito" w:hAnsi="Carlito" w:cs="Carlito"/>
        </w:rPr>
        <w:t xml:space="preserve">The age of the entrant is determined </w:t>
      </w:r>
      <w:r w:rsidR="009020F4">
        <w:rPr>
          <w:rFonts w:ascii="Carlito" w:eastAsia="Carlito" w:hAnsi="Carlito" w:cs="Carlito"/>
        </w:rPr>
        <w:t>as</w:t>
      </w:r>
      <w:r>
        <w:rPr>
          <w:rFonts w:ascii="Carlito" w:eastAsia="Carlito" w:hAnsi="Carlito" w:cs="Carlito"/>
        </w:rPr>
        <w:t xml:space="preserve"> the </w:t>
      </w:r>
      <w:proofErr w:type="gramStart"/>
      <w:r>
        <w:rPr>
          <w:rFonts w:ascii="Carlito" w:eastAsia="Carlito" w:hAnsi="Carlito" w:cs="Carlito"/>
        </w:rPr>
        <w:t>31st</w:t>
      </w:r>
      <w:proofErr w:type="gramEnd"/>
      <w:r>
        <w:rPr>
          <w:rFonts w:ascii="Carlito" w:eastAsia="Carlito" w:hAnsi="Carlito" w:cs="Carlito"/>
        </w:rPr>
        <w:t xml:space="preserve"> </w:t>
      </w:r>
      <w:proofErr w:type="gramStart"/>
      <w:r>
        <w:rPr>
          <w:rFonts w:ascii="Carlito" w:eastAsia="Carlito" w:hAnsi="Carlito" w:cs="Carlito"/>
        </w:rPr>
        <w:t>December,</w:t>
      </w:r>
      <w:proofErr w:type="gramEnd"/>
      <w:r>
        <w:rPr>
          <w:rFonts w:ascii="Carlito" w:eastAsia="Carlito" w:hAnsi="Carlito" w:cs="Carlito"/>
        </w:rPr>
        <w:t xml:space="preserve"> 2026</w:t>
      </w:r>
    </w:p>
    <w:p w14:paraId="1D783592" w14:textId="77777777" w:rsidR="00B62611" w:rsidRDefault="00B62611">
      <w:pPr>
        <w:pBdr>
          <w:top w:val="nil"/>
          <w:left w:val="nil"/>
          <w:bottom w:val="nil"/>
          <w:right w:val="nil"/>
          <w:between w:val="nil"/>
        </w:pBdr>
        <w:ind w:left="720"/>
        <w:jc w:val="both"/>
        <w:rPr>
          <w:rFonts w:ascii="Carlito" w:eastAsia="Carlito" w:hAnsi="Carlito" w:cs="Carlito"/>
        </w:rPr>
      </w:pPr>
    </w:p>
    <w:p w14:paraId="27ABE6E6" w14:textId="03AB88E3" w:rsidR="00B62611" w:rsidRDefault="00000000">
      <w:pPr>
        <w:numPr>
          <w:ilvl w:val="0"/>
          <w:numId w:val="2"/>
        </w:numPr>
        <w:pBdr>
          <w:top w:val="nil"/>
          <w:left w:val="nil"/>
          <w:bottom w:val="nil"/>
          <w:right w:val="nil"/>
          <w:between w:val="nil"/>
        </w:pBdr>
        <w:jc w:val="both"/>
        <w:rPr>
          <w:rFonts w:ascii="Carlito" w:eastAsia="Carlito" w:hAnsi="Carlito" w:cs="Carlito"/>
        </w:rPr>
      </w:pPr>
      <w:r>
        <w:rPr>
          <w:rFonts w:ascii="Carlito" w:eastAsia="Carlito" w:hAnsi="Carlito" w:cs="Carlito"/>
        </w:rPr>
        <w:t xml:space="preserve">All Federation winners </w:t>
      </w:r>
      <w:r w:rsidR="009020F4">
        <w:rPr>
          <w:rFonts w:ascii="Carlito" w:eastAsia="Carlito" w:hAnsi="Carlito" w:cs="Carlito"/>
        </w:rPr>
        <w:t>cannot</w:t>
      </w:r>
      <w:r>
        <w:rPr>
          <w:rFonts w:ascii="Carlito" w:eastAsia="Carlito" w:hAnsi="Carlito" w:cs="Carlito"/>
        </w:rPr>
        <w:t xml:space="preserve"> enter the same category in the year immediately following their win.</w:t>
      </w:r>
    </w:p>
    <w:p w14:paraId="08C5DCA0" w14:textId="77777777" w:rsidR="00B62611" w:rsidRDefault="00B62611">
      <w:pPr>
        <w:pBdr>
          <w:top w:val="nil"/>
          <w:left w:val="nil"/>
          <w:bottom w:val="nil"/>
          <w:right w:val="nil"/>
          <w:between w:val="nil"/>
        </w:pBdr>
        <w:ind w:left="720"/>
        <w:jc w:val="both"/>
        <w:rPr>
          <w:rFonts w:ascii="Carlito" w:eastAsia="Carlito" w:hAnsi="Carlito" w:cs="Carlito"/>
        </w:rPr>
      </w:pPr>
    </w:p>
    <w:p w14:paraId="29AD9C26" w14:textId="69ED1540" w:rsidR="00B62611" w:rsidRDefault="00000000">
      <w:pPr>
        <w:numPr>
          <w:ilvl w:val="0"/>
          <w:numId w:val="2"/>
        </w:numPr>
        <w:pBdr>
          <w:top w:val="nil"/>
          <w:left w:val="nil"/>
          <w:bottom w:val="nil"/>
          <w:right w:val="nil"/>
          <w:between w:val="nil"/>
        </w:pBdr>
        <w:jc w:val="both"/>
        <w:rPr>
          <w:rFonts w:ascii="Carlito" w:eastAsia="Carlito" w:hAnsi="Carlito" w:cs="Carlito"/>
          <w:color w:val="000000"/>
        </w:rPr>
      </w:pPr>
      <w:r>
        <w:rPr>
          <w:rFonts w:ascii="Carlito" w:eastAsia="Carlito" w:hAnsi="Carlito" w:cs="Carlito"/>
          <w:color w:val="000000"/>
        </w:rPr>
        <w:t xml:space="preserve">Form a planning team within the country/region to handle logistics, allocate tasks and oversee the running of the competition. </w:t>
      </w:r>
      <w:r>
        <w:rPr>
          <w:rFonts w:ascii="Carlito" w:eastAsia="Carlito" w:hAnsi="Carlito" w:cs="Carlito"/>
        </w:rPr>
        <w:t xml:space="preserve">NOTE: May need to have </w:t>
      </w:r>
      <w:r w:rsidR="009020F4">
        <w:rPr>
          <w:rFonts w:ascii="Carlito" w:eastAsia="Carlito" w:hAnsi="Carlito" w:cs="Carlito"/>
        </w:rPr>
        <w:t>club-based</w:t>
      </w:r>
      <w:r>
        <w:rPr>
          <w:rFonts w:ascii="Carlito" w:eastAsia="Carlito" w:hAnsi="Carlito" w:cs="Carlito"/>
        </w:rPr>
        <w:t xml:space="preserve"> heats prior to country/region heat.</w:t>
      </w:r>
    </w:p>
    <w:p w14:paraId="044C3639" w14:textId="77777777" w:rsidR="00B62611" w:rsidRDefault="00B62611">
      <w:pPr>
        <w:pBdr>
          <w:top w:val="nil"/>
          <w:left w:val="nil"/>
          <w:bottom w:val="nil"/>
          <w:right w:val="nil"/>
          <w:between w:val="nil"/>
        </w:pBdr>
        <w:ind w:left="720"/>
        <w:jc w:val="both"/>
        <w:rPr>
          <w:rFonts w:ascii="Carlito" w:eastAsia="Carlito" w:hAnsi="Carlito" w:cs="Carlito"/>
        </w:rPr>
      </w:pPr>
    </w:p>
    <w:p w14:paraId="7AC8E911" w14:textId="2AF650BA" w:rsidR="00B62611" w:rsidRDefault="00000000">
      <w:pPr>
        <w:numPr>
          <w:ilvl w:val="0"/>
          <w:numId w:val="2"/>
        </w:numPr>
        <w:pBdr>
          <w:top w:val="nil"/>
          <w:left w:val="nil"/>
          <w:bottom w:val="nil"/>
          <w:right w:val="nil"/>
          <w:between w:val="nil"/>
        </w:pBdr>
        <w:jc w:val="both"/>
        <w:rPr>
          <w:rFonts w:ascii="Carlito" w:eastAsia="Carlito" w:hAnsi="Carlito" w:cs="Carlito"/>
          <w:color w:val="000000"/>
        </w:rPr>
      </w:pPr>
      <w:r>
        <w:rPr>
          <w:rFonts w:ascii="Carlito" w:eastAsia="Carlito" w:hAnsi="Carlito" w:cs="Carlito"/>
        </w:rPr>
        <w:t>Appoint/identify s</w:t>
      </w:r>
      <w:r>
        <w:rPr>
          <w:rFonts w:ascii="Carlito" w:eastAsia="Carlito" w:hAnsi="Carlito" w:cs="Carlito"/>
          <w:color w:val="000000"/>
        </w:rPr>
        <w:t xml:space="preserve">omeone </w:t>
      </w:r>
      <w:r>
        <w:rPr>
          <w:rFonts w:ascii="Carlito" w:eastAsia="Carlito" w:hAnsi="Carlito" w:cs="Carlito"/>
        </w:rPr>
        <w:t>who</w:t>
      </w:r>
      <w:r>
        <w:rPr>
          <w:rFonts w:ascii="Carlito" w:eastAsia="Carlito" w:hAnsi="Carlito" w:cs="Carlito"/>
          <w:color w:val="000000"/>
        </w:rPr>
        <w:t xml:space="preserve"> </w:t>
      </w:r>
      <w:r w:rsidR="009020F4">
        <w:rPr>
          <w:rFonts w:ascii="Carlito" w:eastAsia="Carlito" w:hAnsi="Carlito" w:cs="Carlito"/>
          <w:color w:val="000000"/>
        </w:rPr>
        <w:t>can</w:t>
      </w:r>
      <w:r>
        <w:rPr>
          <w:rFonts w:ascii="Carlito" w:eastAsia="Carlito" w:hAnsi="Carlito" w:cs="Carlito"/>
          <w:color w:val="000000"/>
        </w:rPr>
        <w:t xml:space="preserve"> record the winning </w:t>
      </w:r>
      <w:r>
        <w:rPr>
          <w:rFonts w:ascii="Carlito" w:eastAsia="Carlito" w:hAnsi="Carlito" w:cs="Carlito"/>
        </w:rPr>
        <w:t>entrants' presentations</w:t>
      </w:r>
      <w:r>
        <w:rPr>
          <w:rFonts w:ascii="Carlito" w:eastAsia="Carlito" w:hAnsi="Carlito" w:cs="Carlito"/>
          <w:color w:val="000000"/>
        </w:rPr>
        <w:t xml:space="preserve"> for submission to the Federation final according </w:t>
      </w:r>
      <w:r>
        <w:rPr>
          <w:rFonts w:ascii="Carlito" w:eastAsia="Carlito" w:hAnsi="Carlito" w:cs="Carlito"/>
        </w:rPr>
        <w:t>to the guideline</w:t>
      </w:r>
      <w:r>
        <w:rPr>
          <w:rFonts w:ascii="Carlito" w:eastAsia="Carlito" w:hAnsi="Carlito" w:cs="Carlito"/>
          <w:color w:val="000000"/>
        </w:rPr>
        <w:t xml:space="preserve"> document.</w:t>
      </w:r>
    </w:p>
    <w:p w14:paraId="08A23281" w14:textId="77777777" w:rsidR="00B62611" w:rsidRDefault="00B62611">
      <w:pPr>
        <w:ind w:left="720"/>
        <w:jc w:val="both"/>
        <w:rPr>
          <w:rFonts w:ascii="Carlito" w:eastAsia="Carlito" w:hAnsi="Carlito" w:cs="Carlito"/>
        </w:rPr>
      </w:pPr>
    </w:p>
    <w:p w14:paraId="5178461F" w14:textId="77777777" w:rsidR="00B62611" w:rsidRDefault="00000000">
      <w:pPr>
        <w:numPr>
          <w:ilvl w:val="0"/>
          <w:numId w:val="2"/>
        </w:numPr>
        <w:pBdr>
          <w:top w:val="nil"/>
          <w:left w:val="nil"/>
          <w:bottom w:val="nil"/>
          <w:right w:val="nil"/>
          <w:between w:val="nil"/>
        </w:pBdr>
        <w:jc w:val="both"/>
        <w:rPr>
          <w:rFonts w:ascii="Carlito" w:eastAsia="Carlito" w:hAnsi="Carlito" w:cs="Carlito"/>
          <w:color w:val="000000"/>
        </w:rPr>
      </w:pPr>
      <w:r>
        <w:rPr>
          <w:rFonts w:ascii="Carlito" w:eastAsia="Carlito" w:hAnsi="Carlito" w:cs="Carlito"/>
          <w:color w:val="000000"/>
        </w:rPr>
        <w:t>Set a date, allowing enough time for preparation and publicity. (Consider the impact of school holidays or special holidays that may impact availability of students and judges).</w:t>
      </w:r>
    </w:p>
    <w:p w14:paraId="0E26E323" w14:textId="77777777" w:rsidR="00B62611" w:rsidRDefault="00B62611">
      <w:pPr>
        <w:pBdr>
          <w:top w:val="nil"/>
          <w:left w:val="nil"/>
          <w:bottom w:val="nil"/>
          <w:right w:val="nil"/>
          <w:between w:val="nil"/>
        </w:pBdr>
        <w:ind w:left="720"/>
        <w:jc w:val="both"/>
        <w:rPr>
          <w:rFonts w:ascii="Carlito" w:eastAsia="Carlito" w:hAnsi="Carlito" w:cs="Carlito"/>
        </w:rPr>
      </w:pPr>
    </w:p>
    <w:p w14:paraId="04E48152" w14:textId="77777777" w:rsidR="00B62611" w:rsidRDefault="00000000">
      <w:pPr>
        <w:numPr>
          <w:ilvl w:val="0"/>
          <w:numId w:val="2"/>
        </w:numPr>
        <w:pBdr>
          <w:top w:val="nil"/>
          <w:left w:val="nil"/>
          <w:bottom w:val="nil"/>
          <w:right w:val="nil"/>
          <w:between w:val="nil"/>
        </w:pBdr>
        <w:jc w:val="both"/>
        <w:rPr>
          <w:rFonts w:ascii="Carlito" w:eastAsia="Carlito" w:hAnsi="Carlito" w:cs="Carlito"/>
          <w:color w:val="000000"/>
        </w:rPr>
      </w:pPr>
      <w:r>
        <w:rPr>
          <w:rFonts w:ascii="Carlito" w:eastAsia="Carlito" w:hAnsi="Carlito" w:cs="Carlito"/>
        </w:rPr>
        <w:lastRenderedPageBreak/>
        <w:t xml:space="preserve">Arrange a panel of judges (3 is recommended) from educators, Soroptimists, or public speaking professionals (i.e. Toastmasters) and provide them with training in the use of the scoring sheet. [Available from the Federation website]. </w:t>
      </w:r>
    </w:p>
    <w:p w14:paraId="4D41E4D4" w14:textId="77777777" w:rsidR="00B62611" w:rsidRDefault="00B62611">
      <w:pPr>
        <w:ind w:left="720"/>
        <w:jc w:val="both"/>
        <w:rPr>
          <w:rFonts w:ascii="Carlito" w:eastAsia="Carlito" w:hAnsi="Carlito" w:cs="Carlito"/>
        </w:rPr>
      </w:pPr>
    </w:p>
    <w:p w14:paraId="73F48223" w14:textId="493A0E29" w:rsidR="00B62611" w:rsidRDefault="00000000">
      <w:pPr>
        <w:numPr>
          <w:ilvl w:val="0"/>
          <w:numId w:val="2"/>
        </w:numPr>
        <w:jc w:val="both"/>
        <w:rPr>
          <w:rFonts w:ascii="Carlito" w:eastAsia="Carlito" w:hAnsi="Carlito" w:cs="Carlito"/>
        </w:rPr>
      </w:pPr>
      <w:proofErr w:type="spellStart"/>
      <w:r>
        <w:rPr>
          <w:rFonts w:ascii="Carlito" w:eastAsia="Carlito" w:hAnsi="Carlito" w:cs="Carlito"/>
        </w:rPr>
        <w:t>Publicise</w:t>
      </w:r>
      <w:proofErr w:type="spellEnd"/>
      <w:r>
        <w:rPr>
          <w:rFonts w:ascii="Carlito" w:eastAsia="Carlito" w:hAnsi="Carlito" w:cs="Carlito"/>
        </w:rPr>
        <w:t xml:space="preserve"> the </w:t>
      </w:r>
      <w:r w:rsidR="009020F4">
        <w:rPr>
          <w:rFonts w:ascii="Carlito" w:eastAsia="Carlito" w:hAnsi="Carlito" w:cs="Carlito"/>
        </w:rPr>
        <w:t>competition, through</w:t>
      </w:r>
      <w:r>
        <w:rPr>
          <w:rFonts w:ascii="Carlito" w:eastAsia="Carlito" w:hAnsi="Carlito" w:cs="Carlito"/>
        </w:rPr>
        <w:t xml:space="preserve"> schools [try to find </w:t>
      </w:r>
      <w:proofErr w:type="gramStart"/>
      <w:r>
        <w:rPr>
          <w:rFonts w:ascii="Carlito" w:eastAsia="Carlito" w:hAnsi="Carlito" w:cs="Carlito"/>
        </w:rPr>
        <w:t>a specific</w:t>
      </w:r>
      <w:proofErr w:type="gramEnd"/>
      <w:r>
        <w:rPr>
          <w:rFonts w:ascii="Carlito" w:eastAsia="Carlito" w:hAnsi="Carlito" w:cs="Carlito"/>
        </w:rPr>
        <w:t xml:space="preserve"> contact], community groups, and social media. Include information pack for entrants or link to Federation website where information can be found.</w:t>
      </w:r>
    </w:p>
    <w:p w14:paraId="063172DA" w14:textId="77777777" w:rsidR="00B62611" w:rsidRDefault="00B62611">
      <w:pPr>
        <w:jc w:val="both"/>
        <w:rPr>
          <w:rFonts w:ascii="Carlito" w:eastAsia="Carlito" w:hAnsi="Carlito" w:cs="Carlito"/>
        </w:rPr>
      </w:pPr>
    </w:p>
    <w:p w14:paraId="320FCBAB" w14:textId="77777777" w:rsidR="00B62611" w:rsidRDefault="00000000">
      <w:pPr>
        <w:numPr>
          <w:ilvl w:val="0"/>
          <w:numId w:val="2"/>
        </w:numPr>
        <w:pBdr>
          <w:top w:val="nil"/>
          <w:left w:val="nil"/>
          <w:bottom w:val="nil"/>
          <w:right w:val="nil"/>
          <w:between w:val="nil"/>
        </w:pBdr>
        <w:jc w:val="both"/>
        <w:rPr>
          <w:rFonts w:ascii="Carlito" w:eastAsia="Carlito" w:hAnsi="Carlito" w:cs="Carlito"/>
          <w:color w:val="000000"/>
        </w:rPr>
      </w:pPr>
      <w:r>
        <w:rPr>
          <w:rFonts w:ascii="Carlito" w:eastAsia="Carlito" w:hAnsi="Carlito" w:cs="Carlito"/>
          <w:color w:val="000000"/>
        </w:rPr>
        <w:t>Book a venue for the competition and</w:t>
      </w:r>
      <w:r>
        <w:rPr>
          <w:rFonts w:ascii="Carlito" w:eastAsia="Carlito" w:hAnsi="Carlito" w:cs="Carlito"/>
        </w:rPr>
        <w:t xml:space="preserve"> </w:t>
      </w:r>
      <w:r>
        <w:rPr>
          <w:rFonts w:ascii="Carlito" w:eastAsia="Carlito" w:hAnsi="Carlito" w:cs="Carlito"/>
          <w:color w:val="000000"/>
        </w:rPr>
        <w:t xml:space="preserve">ensure that you are clear about the </w:t>
      </w:r>
      <w:proofErr w:type="gramStart"/>
      <w:r>
        <w:rPr>
          <w:rFonts w:ascii="Carlito" w:eastAsia="Carlito" w:hAnsi="Carlito" w:cs="Carlito"/>
          <w:color w:val="000000"/>
        </w:rPr>
        <w:t>set</w:t>
      </w:r>
      <w:proofErr w:type="gramEnd"/>
      <w:r>
        <w:rPr>
          <w:rFonts w:ascii="Carlito" w:eastAsia="Carlito" w:hAnsi="Carlito" w:cs="Carlito"/>
          <w:color w:val="000000"/>
        </w:rPr>
        <w:t xml:space="preserve"> up for the event on the day. </w:t>
      </w:r>
    </w:p>
    <w:p w14:paraId="23053AFC" w14:textId="77777777" w:rsidR="00B62611" w:rsidRDefault="00B62611">
      <w:pPr>
        <w:ind w:left="720"/>
        <w:jc w:val="both"/>
        <w:rPr>
          <w:rFonts w:ascii="Carlito" w:eastAsia="Carlito" w:hAnsi="Carlito" w:cs="Carlito"/>
        </w:rPr>
      </w:pPr>
    </w:p>
    <w:p w14:paraId="1AB4A38D" w14:textId="6EFE2AFB" w:rsidR="00B62611" w:rsidRDefault="00000000">
      <w:pPr>
        <w:numPr>
          <w:ilvl w:val="0"/>
          <w:numId w:val="2"/>
        </w:numPr>
        <w:pBdr>
          <w:top w:val="nil"/>
          <w:left w:val="nil"/>
          <w:bottom w:val="nil"/>
          <w:right w:val="nil"/>
          <w:between w:val="nil"/>
        </w:pBdr>
        <w:jc w:val="both"/>
        <w:rPr>
          <w:rFonts w:ascii="Carlito" w:eastAsia="Carlito" w:hAnsi="Carlito" w:cs="Carlito"/>
        </w:rPr>
      </w:pPr>
      <w:r>
        <w:rPr>
          <w:rFonts w:ascii="Carlito" w:eastAsia="Carlito" w:hAnsi="Carlito" w:cs="Carlito"/>
        </w:rPr>
        <w:t>Ensure that entrants have completed nomination and permission forms prior to event</w:t>
      </w:r>
      <w:r w:rsidR="009020F4">
        <w:rPr>
          <w:rFonts w:ascii="Carlito" w:eastAsia="Carlito" w:hAnsi="Carlito" w:cs="Carlito"/>
        </w:rPr>
        <w:t xml:space="preserve">, </w:t>
      </w:r>
      <w:r w:rsidR="009020F4" w:rsidRPr="009020F4">
        <w:rPr>
          <w:rFonts w:ascii="Carlito" w:eastAsia="Carlito" w:hAnsi="Carlito" w:cs="Carlito"/>
          <w:b/>
          <w:bCs/>
        </w:rPr>
        <w:t xml:space="preserve">if </w:t>
      </w:r>
      <w:proofErr w:type="gramStart"/>
      <w:r w:rsidR="009020F4" w:rsidRPr="009020F4">
        <w:rPr>
          <w:rFonts w:ascii="Carlito" w:eastAsia="Carlito" w:hAnsi="Carlito" w:cs="Carlito"/>
          <w:b/>
          <w:bCs/>
        </w:rPr>
        <w:t>a</w:t>
      </w:r>
      <w:proofErr w:type="gramEnd"/>
      <w:r w:rsidR="009020F4" w:rsidRPr="009020F4">
        <w:rPr>
          <w:rFonts w:ascii="Carlito" w:eastAsia="Carlito" w:hAnsi="Carlito" w:cs="Carlito"/>
          <w:b/>
          <w:bCs/>
        </w:rPr>
        <w:t xml:space="preserve"> entrant does not want her video or image used on social media this should not exclude her from entering the competition</w:t>
      </w:r>
      <w:r w:rsidR="009020F4">
        <w:rPr>
          <w:rFonts w:ascii="Carlito" w:eastAsia="Carlito" w:hAnsi="Carlito" w:cs="Carlito"/>
        </w:rPr>
        <w:t xml:space="preserve">. </w:t>
      </w:r>
    </w:p>
    <w:p w14:paraId="106079F4" w14:textId="77777777" w:rsidR="009020F4" w:rsidRDefault="009020F4" w:rsidP="009020F4"/>
    <w:p w14:paraId="1EF30F13" w14:textId="77777777" w:rsidR="00B62611" w:rsidRPr="009020F4" w:rsidRDefault="00000000">
      <w:pPr>
        <w:numPr>
          <w:ilvl w:val="0"/>
          <w:numId w:val="2"/>
        </w:numPr>
        <w:pBdr>
          <w:top w:val="nil"/>
          <w:left w:val="nil"/>
          <w:bottom w:val="nil"/>
          <w:right w:val="nil"/>
          <w:between w:val="nil"/>
        </w:pBdr>
        <w:jc w:val="both"/>
        <w:rPr>
          <w:rFonts w:ascii="Carlito" w:eastAsia="Carlito" w:hAnsi="Carlito" w:cs="Carlito"/>
        </w:rPr>
      </w:pPr>
      <w:r>
        <w:rPr>
          <w:rFonts w:ascii="Carlito" w:eastAsia="Carlito" w:hAnsi="Carlito" w:cs="Carlito"/>
          <w:color w:val="000000"/>
        </w:rPr>
        <w:t xml:space="preserve">Prepare a list of all participants - recording their details, age, entry category. </w:t>
      </w:r>
    </w:p>
    <w:p w14:paraId="2A05EFD8" w14:textId="77777777" w:rsidR="009020F4" w:rsidRDefault="009020F4" w:rsidP="009020F4"/>
    <w:p w14:paraId="6D95FDE1" w14:textId="77777777" w:rsidR="00B62611" w:rsidRDefault="00000000">
      <w:pPr>
        <w:numPr>
          <w:ilvl w:val="0"/>
          <w:numId w:val="2"/>
        </w:numPr>
        <w:pBdr>
          <w:top w:val="nil"/>
          <w:left w:val="nil"/>
          <w:bottom w:val="nil"/>
          <w:right w:val="nil"/>
          <w:between w:val="nil"/>
        </w:pBdr>
        <w:jc w:val="both"/>
        <w:rPr>
          <w:rFonts w:ascii="Carlito" w:eastAsia="Carlito" w:hAnsi="Carlito" w:cs="Carlito"/>
        </w:rPr>
      </w:pPr>
      <w:r>
        <w:rPr>
          <w:rFonts w:ascii="Carlito" w:eastAsia="Carlito" w:hAnsi="Carlito" w:cs="Carlito"/>
        </w:rPr>
        <w:t>Provide judges with a running sheet of proceedings and score sheets which clearly identify each entrant.</w:t>
      </w:r>
    </w:p>
    <w:p w14:paraId="2E398080" w14:textId="77777777" w:rsidR="00B62611" w:rsidRDefault="00B62611">
      <w:pPr>
        <w:pBdr>
          <w:top w:val="nil"/>
          <w:left w:val="nil"/>
          <w:bottom w:val="nil"/>
          <w:right w:val="nil"/>
          <w:between w:val="nil"/>
        </w:pBdr>
        <w:jc w:val="both"/>
        <w:rPr>
          <w:rFonts w:ascii="Carlito" w:eastAsia="Carlito" w:hAnsi="Carlito" w:cs="Carlito"/>
        </w:rPr>
      </w:pPr>
    </w:p>
    <w:p w14:paraId="6F03675E" w14:textId="77777777" w:rsidR="00B62611" w:rsidRDefault="00000000">
      <w:pPr>
        <w:pBdr>
          <w:top w:val="nil"/>
          <w:left w:val="nil"/>
          <w:bottom w:val="nil"/>
          <w:right w:val="nil"/>
          <w:between w:val="nil"/>
        </w:pBdr>
        <w:jc w:val="both"/>
        <w:rPr>
          <w:rFonts w:ascii="Carlito" w:eastAsia="Carlito" w:hAnsi="Carlito" w:cs="Carlito"/>
        </w:rPr>
      </w:pPr>
      <w:r>
        <w:rPr>
          <w:rFonts w:ascii="Carlito" w:eastAsia="Carlito" w:hAnsi="Carlito" w:cs="Carlito"/>
        </w:rPr>
        <w:t>At the heat:</w:t>
      </w:r>
    </w:p>
    <w:p w14:paraId="70A17C2E" w14:textId="77777777" w:rsidR="00B62611" w:rsidRDefault="00B62611">
      <w:pPr>
        <w:rPr>
          <w:rFonts w:ascii="Carlito" w:eastAsia="Carlito" w:hAnsi="Carlito" w:cs="Carlito"/>
        </w:rPr>
      </w:pPr>
    </w:p>
    <w:p w14:paraId="7E25D470" w14:textId="77777777" w:rsidR="00B62611" w:rsidRDefault="00000000">
      <w:pPr>
        <w:numPr>
          <w:ilvl w:val="0"/>
          <w:numId w:val="4"/>
        </w:numPr>
        <w:jc w:val="both"/>
        <w:rPr>
          <w:rFonts w:ascii="Carlito" w:eastAsia="Carlito" w:hAnsi="Carlito" w:cs="Carlito"/>
        </w:rPr>
      </w:pPr>
      <w:r>
        <w:rPr>
          <w:rFonts w:ascii="Carlito" w:eastAsia="Carlito" w:hAnsi="Carlito" w:cs="Carlito"/>
        </w:rPr>
        <w:t xml:space="preserve">Walk through the organisation </w:t>
      </w:r>
      <w:proofErr w:type="gramStart"/>
      <w:r>
        <w:rPr>
          <w:rFonts w:ascii="Carlito" w:eastAsia="Carlito" w:hAnsi="Carlito" w:cs="Carlito"/>
        </w:rPr>
        <w:t>on</w:t>
      </w:r>
      <w:proofErr w:type="gramEnd"/>
      <w:r>
        <w:rPr>
          <w:rFonts w:ascii="Carlito" w:eastAsia="Carlito" w:hAnsi="Carlito" w:cs="Carlito"/>
        </w:rPr>
        <w:t xml:space="preserve"> the day, including tables and chairs and room arrangements. It is recommended that lecterns are not used. Entrants can use small palm notes.</w:t>
      </w:r>
    </w:p>
    <w:p w14:paraId="0C53C3E7" w14:textId="77777777" w:rsidR="00B62611" w:rsidRDefault="00B62611">
      <w:pPr>
        <w:ind w:left="1440"/>
        <w:jc w:val="both"/>
        <w:rPr>
          <w:rFonts w:ascii="Carlito" w:eastAsia="Carlito" w:hAnsi="Carlito" w:cs="Carlito"/>
        </w:rPr>
      </w:pPr>
    </w:p>
    <w:p w14:paraId="048F2819" w14:textId="77777777" w:rsidR="00B62611" w:rsidRDefault="00000000">
      <w:pPr>
        <w:numPr>
          <w:ilvl w:val="0"/>
          <w:numId w:val="4"/>
        </w:numPr>
        <w:pBdr>
          <w:top w:val="nil"/>
          <w:left w:val="nil"/>
          <w:bottom w:val="nil"/>
          <w:right w:val="nil"/>
          <w:between w:val="nil"/>
        </w:pBdr>
        <w:rPr>
          <w:rFonts w:ascii="Carlito" w:eastAsia="Carlito" w:hAnsi="Carlito" w:cs="Carlito"/>
          <w:color w:val="000000"/>
        </w:rPr>
      </w:pPr>
      <w:r>
        <w:rPr>
          <w:rFonts w:ascii="Carlito" w:eastAsia="Carlito" w:hAnsi="Carlito" w:cs="Carlito"/>
        </w:rPr>
        <w:t xml:space="preserve">Ensure Judges are seated where they have an unobstructed view and can hear the proceedings. Allow sufficient time for judges to complete scoring sheets after each speaker.  Allow judges time to collaboratively discuss entrants to arrive at a decision on winners after each category. </w:t>
      </w:r>
    </w:p>
    <w:p w14:paraId="0301FCE2" w14:textId="77777777" w:rsidR="00B62611" w:rsidRDefault="00B62611">
      <w:pPr>
        <w:pBdr>
          <w:top w:val="nil"/>
          <w:left w:val="nil"/>
          <w:bottom w:val="nil"/>
          <w:right w:val="nil"/>
          <w:between w:val="nil"/>
        </w:pBdr>
        <w:ind w:left="720"/>
        <w:rPr>
          <w:rFonts w:ascii="Carlito" w:eastAsia="Carlito" w:hAnsi="Carlito" w:cs="Carlito"/>
        </w:rPr>
      </w:pPr>
    </w:p>
    <w:p w14:paraId="7E4F2D9C" w14:textId="619B6B40" w:rsidR="00B62611" w:rsidRPr="009020F4" w:rsidRDefault="00000000">
      <w:pPr>
        <w:numPr>
          <w:ilvl w:val="0"/>
          <w:numId w:val="4"/>
        </w:numPr>
        <w:pBdr>
          <w:top w:val="nil"/>
          <w:left w:val="nil"/>
          <w:bottom w:val="nil"/>
          <w:right w:val="nil"/>
          <w:between w:val="nil"/>
        </w:pBdr>
        <w:rPr>
          <w:rFonts w:ascii="Carlito" w:eastAsia="Carlito" w:hAnsi="Carlito" w:cs="Carlito"/>
          <w:color w:val="000000"/>
        </w:rPr>
      </w:pPr>
      <w:r>
        <w:rPr>
          <w:rFonts w:ascii="Carlito" w:eastAsia="Carlito" w:hAnsi="Carlito" w:cs="Carlito"/>
        </w:rPr>
        <w:t xml:space="preserve">One of the judges </w:t>
      </w:r>
      <w:r w:rsidR="009020F4">
        <w:rPr>
          <w:rFonts w:ascii="Carlito" w:eastAsia="Carlito" w:hAnsi="Carlito" w:cs="Carlito"/>
        </w:rPr>
        <w:t>provides general</w:t>
      </w:r>
      <w:r>
        <w:rPr>
          <w:rFonts w:ascii="Carlito" w:eastAsia="Carlito" w:hAnsi="Carlito" w:cs="Carlito"/>
        </w:rPr>
        <w:t xml:space="preserve"> feedback on speeches</w:t>
      </w:r>
    </w:p>
    <w:p w14:paraId="2C0D9A06" w14:textId="77777777" w:rsidR="009020F4" w:rsidRDefault="009020F4" w:rsidP="009020F4"/>
    <w:p w14:paraId="0F11A5C3" w14:textId="786C6DC8" w:rsidR="00B62611" w:rsidRDefault="00000000" w:rsidP="009020F4">
      <w:pPr>
        <w:numPr>
          <w:ilvl w:val="0"/>
          <w:numId w:val="4"/>
        </w:numPr>
        <w:pBdr>
          <w:top w:val="nil"/>
          <w:left w:val="nil"/>
          <w:bottom w:val="nil"/>
          <w:right w:val="nil"/>
          <w:between w:val="nil"/>
        </w:pBdr>
        <w:rPr>
          <w:rFonts w:ascii="Carlito" w:eastAsia="Carlito" w:hAnsi="Carlito" w:cs="Carlito"/>
        </w:rPr>
      </w:pPr>
      <w:r w:rsidRPr="009020F4">
        <w:rPr>
          <w:rFonts w:ascii="Carlito" w:eastAsia="Carlito" w:hAnsi="Carlito" w:cs="Carlito"/>
        </w:rPr>
        <w:t xml:space="preserve">Announce the heat winners: </w:t>
      </w:r>
      <w:r w:rsidRPr="009020F4">
        <w:rPr>
          <w:rFonts w:ascii="Carlito" w:eastAsia="Carlito" w:hAnsi="Carlito" w:cs="Carlito"/>
          <w:color w:val="000000"/>
        </w:rPr>
        <w:t xml:space="preserve">Provide recognition: certificates, tokens of appreciation, or small prizes for participants. </w:t>
      </w:r>
      <w:r w:rsidRPr="009020F4">
        <w:rPr>
          <w:rFonts w:ascii="Carlito" w:eastAsia="Carlito" w:hAnsi="Carlito" w:cs="Carlito"/>
        </w:rPr>
        <w:t xml:space="preserve">Templates available on website </w:t>
      </w:r>
    </w:p>
    <w:p w14:paraId="4637820D" w14:textId="77777777" w:rsidR="009020F4" w:rsidRPr="009020F4" w:rsidRDefault="009020F4" w:rsidP="009020F4"/>
    <w:p w14:paraId="3310D30D" w14:textId="7E39C60F" w:rsidR="00B62611" w:rsidRDefault="00000000">
      <w:pPr>
        <w:numPr>
          <w:ilvl w:val="0"/>
          <w:numId w:val="4"/>
        </w:numPr>
        <w:pBdr>
          <w:top w:val="nil"/>
          <w:left w:val="nil"/>
          <w:bottom w:val="nil"/>
          <w:right w:val="nil"/>
          <w:between w:val="nil"/>
        </w:pBdr>
        <w:rPr>
          <w:rFonts w:ascii="Carlito" w:eastAsia="Carlito" w:hAnsi="Carlito" w:cs="Carlito"/>
          <w:color w:val="000000"/>
        </w:rPr>
      </w:pPr>
      <w:r>
        <w:rPr>
          <w:rFonts w:ascii="Carlito" w:eastAsia="Carlito" w:hAnsi="Carlito" w:cs="Carlito"/>
          <w:color w:val="000000"/>
        </w:rPr>
        <w:t xml:space="preserve">Thank </w:t>
      </w:r>
      <w:r>
        <w:rPr>
          <w:rFonts w:ascii="Carlito" w:eastAsia="Carlito" w:hAnsi="Carlito" w:cs="Carlito"/>
        </w:rPr>
        <w:t>the</w:t>
      </w:r>
      <w:r>
        <w:rPr>
          <w:rFonts w:ascii="Carlito" w:eastAsia="Carlito" w:hAnsi="Carlito" w:cs="Carlito"/>
          <w:color w:val="000000"/>
        </w:rPr>
        <w:t xml:space="preserve"> </w:t>
      </w:r>
      <w:r w:rsidR="009020F4">
        <w:rPr>
          <w:rFonts w:ascii="Carlito" w:eastAsia="Carlito" w:hAnsi="Carlito" w:cs="Carlito"/>
          <w:color w:val="000000"/>
        </w:rPr>
        <w:t>judges,</w:t>
      </w:r>
      <w:r>
        <w:rPr>
          <w:rFonts w:ascii="Carlito" w:eastAsia="Carlito" w:hAnsi="Carlito" w:cs="Carlito"/>
          <w:color w:val="000000"/>
        </w:rPr>
        <w:t xml:space="preserve"> provide s</w:t>
      </w:r>
      <w:r>
        <w:rPr>
          <w:rFonts w:ascii="Carlito" w:eastAsia="Carlito" w:hAnsi="Carlito" w:cs="Carlito"/>
        </w:rPr>
        <w:t>mall gifts/certificate if appropriate</w:t>
      </w:r>
      <w:r>
        <w:rPr>
          <w:rFonts w:ascii="Carlito" w:eastAsia="Carlito" w:hAnsi="Carlito" w:cs="Carlito"/>
          <w:color w:val="000000"/>
        </w:rPr>
        <w:t>.</w:t>
      </w:r>
    </w:p>
    <w:p w14:paraId="277D6FD1" w14:textId="77777777" w:rsidR="00B62611" w:rsidRDefault="00B62611">
      <w:pPr>
        <w:ind w:left="720"/>
        <w:rPr>
          <w:rFonts w:ascii="Carlito" w:eastAsia="Carlito" w:hAnsi="Carlito" w:cs="Carlito"/>
        </w:rPr>
      </w:pPr>
    </w:p>
    <w:p w14:paraId="12377374" w14:textId="77777777" w:rsidR="00B62611" w:rsidRDefault="00000000">
      <w:pPr>
        <w:numPr>
          <w:ilvl w:val="0"/>
          <w:numId w:val="4"/>
        </w:numPr>
        <w:pBdr>
          <w:top w:val="nil"/>
          <w:left w:val="nil"/>
          <w:bottom w:val="nil"/>
          <w:right w:val="nil"/>
          <w:between w:val="nil"/>
        </w:pBdr>
        <w:rPr>
          <w:rFonts w:ascii="Carlito" w:eastAsia="Carlito" w:hAnsi="Carlito" w:cs="Carlito"/>
          <w:color w:val="000000"/>
        </w:rPr>
      </w:pPr>
      <w:r>
        <w:rPr>
          <w:rFonts w:ascii="Carlito" w:eastAsia="Carlito" w:hAnsi="Carlito" w:cs="Carlito"/>
          <w:color w:val="000000"/>
        </w:rPr>
        <w:t>Select one or more winners (max 2 winners for each category) to represent your country or region in the SISEAP Public Speaking Finals.</w:t>
      </w:r>
    </w:p>
    <w:p w14:paraId="7454EA66" w14:textId="77777777" w:rsidR="00B62611" w:rsidRDefault="00B62611">
      <w:pPr>
        <w:rPr>
          <w:rFonts w:ascii="Carlito" w:eastAsia="Carlito" w:hAnsi="Carlito" w:cs="Carlito"/>
        </w:rPr>
      </w:pPr>
    </w:p>
    <w:p w14:paraId="78B15345" w14:textId="77777777" w:rsidR="00B62611" w:rsidRDefault="00000000">
      <w:pPr>
        <w:rPr>
          <w:rFonts w:ascii="Carlito" w:eastAsia="Carlito" w:hAnsi="Carlito" w:cs="Carlito"/>
        </w:rPr>
      </w:pPr>
      <w:r>
        <w:rPr>
          <w:rFonts w:ascii="Carlito" w:eastAsia="Carlito" w:hAnsi="Carlito" w:cs="Carlito"/>
        </w:rPr>
        <w:t>After the heat:</w:t>
      </w:r>
    </w:p>
    <w:p w14:paraId="45D486F6" w14:textId="1ACAD9F2" w:rsidR="00B62611" w:rsidRDefault="00000000">
      <w:pPr>
        <w:numPr>
          <w:ilvl w:val="0"/>
          <w:numId w:val="3"/>
        </w:numPr>
        <w:rPr>
          <w:rFonts w:ascii="Carlito" w:eastAsia="Carlito" w:hAnsi="Carlito" w:cs="Carlito"/>
        </w:rPr>
      </w:pPr>
      <w:proofErr w:type="spellStart"/>
      <w:r>
        <w:rPr>
          <w:rFonts w:ascii="Carlito" w:eastAsia="Carlito" w:hAnsi="Carlito" w:cs="Carlito"/>
        </w:rPr>
        <w:t>Organise</w:t>
      </w:r>
      <w:proofErr w:type="spellEnd"/>
      <w:r>
        <w:rPr>
          <w:rFonts w:ascii="Carlito" w:eastAsia="Carlito" w:hAnsi="Carlito" w:cs="Carlito"/>
        </w:rPr>
        <w:t xml:space="preserve"> a time </w:t>
      </w:r>
      <w:r w:rsidR="009020F4">
        <w:rPr>
          <w:rFonts w:ascii="Carlito" w:eastAsia="Carlito" w:hAnsi="Carlito" w:cs="Carlito"/>
        </w:rPr>
        <w:t>for videoing</w:t>
      </w:r>
      <w:r>
        <w:rPr>
          <w:rFonts w:ascii="Carlito" w:eastAsia="Carlito" w:hAnsi="Carlito" w:cs="Carlito"/>
        </w:rPr>
        <w:t xml:space="preserve"> country/region heat </w:t>
      </w:r>
      <w:proofErr w:type="gramStart"/>
      <w:r>
        <w:rPr>
          <w:rFonts w:ascii="Carlito" w:eastAsia="Carlito" w:hAnsi="Carlito" w:cs="Carlito"/>
        </w:rPr>
        <w:t>finalists</w:t>
      </w:r>
      <w:proofErr w:type="gramEnd"/>
      <w:r>
        <w:rPr>
          <w:rFonts w:ascii="Carlito" w:eastAsia="Carlito" w:hAnsi="Carlito" w:cs="Carlito"/>
        </w:rPr>
        <w:t xml:space="preserve"> speeches</w:t>
      </w:r>
    </w:p>
    <w:p w14:paraId="0059A217" w14:textId="77777777" w:rsidR="009020F4" w:rsidRDefault="009020F4" w:rsidP="009020F4"/>
    <w:p w14:paraId="054A5FD1" w14:textId="77777777" w:rsidR="00B62611" w:rsidRDefault="00000000">
      <w:pPr>
        <w:numPr>
          <w:ilvl w:val="0"/>
          <w:numId w:val="3"/>
        </w:numPr>
        <w:rPr>
          <w:rFonts w:ascii="Carlito" w:eastAsia="Carlito" w:hAnsi="Carlito" w:cs="Carlito"/>
        </w:rPr>
      </w:pPr>
      <w:r>
        <w:rPr>
          <w:rFonts w:ascii="Carlito" w:eastAsia="Carlito" w:hAnsi="Carlito" w:cs="Carlito"/>
        </w:rPr>
        <w:t>Ensure there is a small audience - club members, parents, teachers</w:t>
      </w:r>
    </w:p>
    <w:p w14:paraId="2371A35C" w14:textId="77777777" w:rsidR="009020F4" w:rsidRDefault="009020F4" w:rsidP="009020F4"/>
    <w:p w14:paraId="114A7D3E" w14:textId="77777777" w:rsidR="00B62611" w:rsidRDefault="00000000">
      <w:pPr>
        <w:numPr>
          <w:ilvl w:val="0"/>
          <w:numId w:val="3"/>
        </w:numPr>
        <w:rPr>
          <w:rFonts w:ascii="Carlito" w:eastAsia="Carlito" w:hAnsi="Carlito" w:cs="Carlito"/>
        </w:rPr>
      </w:pPr>
      <w:r>
        <w:rPr>
          <w:rFonts w:ascii="Carlito" w:eastAsia="Carlito" w:hAnsi="Carlito" w:cs="Carlito"/>
        </w:rPr>
        <w:t xml:space="preserve">Video each entrant- one take, no editing. Use video guidelines provided. </w:t>
      </w:r>
    </w:p>
    <w:p w14:paraId="3CBCA69A" w14:textId="77777777" w:rsidR="009020F4" w:rsidRDefault="009020F4" w:rsidP="009020F4"/>
    <w:p w14:paraId="71B35C5B" w14:textId="77777777" w:rsidR="00B62611" w:rsidRDefault="00000000">
      <w:pPr>
        <w:numPr>
          <w:ilvl w:val="0"/>
          <w:numId w:val="3"/>
        </w:numPr>
        <w:rPr>
          <w:rFonts w:ascii="Carlito" w:eastAsia="Carlito" w:hAnsi="Carlito" w:cs="Carlito"/>
        </w:rPr>
      </w:pPr>
      <w:r>
        <w:rPr>
          <w:rFonts w:ascii="Carlito" w:eastAsia="Carlito" w:hAnsi="Carlito" w:cs="Carlito"/>
        </w:rPr>
        <w:t>Complete Federation electronic form and upload all documents- See below</w:t>
      </w:r>
    </w:p>
    <w:p w14:paraId="3CACAF66" w14:textId="77777777" w:rsidR="00B62611" w:rsidRDefault="00B62611">
      <w:pPr>
        <w:rPr>
          <w:rFonts w:ascii="Carlito" w:eastAsia="Carlito" w:hAnsi="Carlito" w:cs="Carlito"/>
        </w:rPr>
      </w:pPr>
    </w:p>
    <w:p w14:paraId="47D1C1CF" w14:textId="77777777" w:rsidR="00B62611" w:rsidRDefault="00000000">
      <w:pPr>
        <w:rPr>
          <w:rFonts w:ascii="Carlito" w:eastAsia="Carlito" w:hAnsi="Carlito" w:cs="Carlito"/>
        </w:rPr>
      </w:pPr>
      <w:r>
        <w:rPr>
          <w:rFonts w:ascii="Carlito" w:eastAsia="Carlito" w:hAnsi="Carlito" w:cs="Carlito"/>
        </w:rPr>
        <w:t xml:space="preserve">The basis of the winning speech will be a </w:t>
      </w:r>
      <w:proofErr w:type="gramStart"/>
      <w:r>
        <w:rPr>
          <w:rFonts w:ascii="Carlito" w:eastAsia="Carlito" w:hAnsi="Carlito" w:cs="Carlito"/>
        </w:rPr>
        <w:t>100 point</w:t>
      </w:r>
      <w:proofErr w:type="gramEnd"/>
      <w:r>
        <w:rPr>
          <w:rFonts w:ascii="Carlito" w:eastAsia="Carlito" w:hAnsi="Carlito" w:cs="Carlito"/>
        </w:rPr>
        <w:t xml:space="preserve"> marking guide comprising the following criteria:</w:t>
      </w:r>
    </w:p>
    <w:p w14:paraId="5504EF4D" w14:textId="77777777" w:rsidR="00B62611" w:rsidRPr="009020F4" w:rsidRDefault="00000000" w:rsidP="009020F4">
      <w:pPr>
        <w:pStyle w:val="ListParagraph"/>
        <w:numPr>
          <w:ilvl w:val="0"/>
          <w:numId w:val="5"/>
        </w:numPr>
        <w:rPr>
          <w:rFonts w:ascii="Carlito" w:eastAsia="Carlito" w:hAnsi="Carlito" w:cs="Carlito"/>
        </w:rPr>
      </w:pPr>
      <w:r w:rsidRPr="009020F4">
        <w:rPr>
          <w:rFonts w:ascii="Carlito" w:eastAsia="Carlito" w:hAnsi="Carlito" w:cs="Carlito"/>
        </w:rPr>
        <w:t>Content relevance &amp; clarity</w:t>
      </w:r>
      <w:r w:rsidRPr="009020F4">
        <w:rPr>
          <w:rFonts w:ascii="Carlito" w:eastAsia="Carlito" w:hAnsi="Carlito" w:cs="Carlito"/>
        </w:rPr>
        <w:tab/>
        <w:t>25</w:t>
      </w:r>
    </w:p>
    <w:p w14:paraId="395D334A" w14:textId="77777777" w:rsidR="00B62611" w:rsidRPr="009020F4" w:rsidRDefault="00000000" w:rsidP="009020F4">
      <w:pPr>
        <w:pStyle w:val="ListParagraph"/>
        <w:numPr>
          <w:ilvl w:val="0"/>
          <w:numId w:val="5"/>
        </w:numPr>
        <w:rPr>
          <w:rFonts w:ascii="Carlito" w:eastAsia="Carlito" w:hAnsi="Carlito" w:cs="Carlito"/>
        </w:rPr>
      </w:pPr>
      <w:r w:rsidRPr="009020F4">
        <w:rPr>
          <w:rFonts w:ascii="Carlito" w:eastAsia="Carlito" w:hAnsi="Carlito" w:cs="Carlito"/>
        </w:rPr>
        <w:t>Organisation of ideas</w:t>
      </w:r>
      <w:r w:rsidRPr="009020F4">
        <w:rPr>
          <w:rFonts w:ascii="Carlito" w:eastAsia="Carlito" w:hAnsi="Carlito" w:cs="Carlito"/>
        </w:rPr>
        <w:tab/>
      </w:r>
      <w:r w:rsidRPr="009020F4">
        <w:rPr>
          <w:rFonts w:ascii="Carlito" w:eastAsia="Carlito" w:hAnsi="Carlito" w:cs="Carlito"/>
        </w:rPr>
        <w:tab/>
        <w:t>20</w:t>
      </w:r>
    </w:p>
    <w:p w14:paraId="47858150" w14:textId="77777777" w:rsidR="00B62611" w:rsidRPr="009020F4" w:rsidRDefault="00000000" w:rsidP="009020F4">
      <w:pPr>
        <w:pStyle w:val="ListParagraph"/>
        <w:numPr>
          <w:ilvl w:val="0"/>
          <w:numId w:val="5"/>
        </w:numPr>
        <w:rPr>
          <w:rFonts w:ascii="Carlito" w:eastAsia="Carlito" w:hAnsi="Carlito" w:cs="Carlito"/>
        </w:rPr>
      </w:pPr>
      <w:r w:rsidRPr="009020F4">
        <w:rPr>
          <w:rFonts w:ascii="Carlito" w:eastAsia="Carlito" w:hAnsi="Carlito" w:cs="Carlito"/>
        </w:rPr>
        <w:t>Delivery &amp; confidence</w:t>
      </w:r>
      <w:r w:rsidRPr="009020F4">
        <w:rPr>
          <w:rFonts w:ascii="Carlito" w:eastAsia="Carlito" w:hAnsi="Carlito" w:cs="Carlito"/>
        </w:rPr>
        <w:tab/>
      </w:r>
      <w:r w:rsidRPr="009020F4">
        <w:rPr>
          <w:rFonts w:ascii="Carlito" w:eastAsia="Carlito" w:hAnsi="Carlito" w:cs="Carlito"/>
        </w:rPr>
        <w:tab/>
        <w:t>25</w:t>
      </w:r>
    </w:p>
    <w:p w14:paraId="67BEB553" w14:textId="77777777" w:rsidR="00B62611" w:rsidRPr="009020F4" w:rsidRDefault="00000000" w:rsidP="009020F4">
      <w:pPr>
        <w:pStyle w:val="ListParagraph"/>
        <w:numPr>
          <w:ilvl w:val="0"/>
          <w:numId w:val="5"/>
        </w:numPr>
        <w:rPr>
          <w:rFonts w:ascii="Carlito" w:eastAsia="Carlito" w:hAnsi="Carlito" w:cs="Carlito"/>
        </w:rPr>
      </w:pPr>
      <w:r w:rsidRPr="009020F4">
        <w:rPr>
          <w:rFonts w:ascii="Carlito" w:eastAsia="Carlito" w:hAnsi="Carlito" w:cs="Carlito"/>
        </w:rPr>
        <w:t>Language &amp; articulation</w:t>
      </w:r>
      <w:r w:rsidRPr="009020F4">
        <w:rPr>
          <w:rFonts w:ascii="Carlito" w:eastAsia="Carlito" w:hAnsi="Carlito" w:cs="Carlito"/>
        </w:rPr>
        <w:tab/>
      </w:r>
      <w:r w:rsidRPr="009020F4">
        <w:rPr>
          <w:rFonts w:ascii="Carlito" w:eastAsia="Carlito" w:hAnsi="Carlito" w:cs="Carlito"/>
        </w:rPr>
        <w:tab/>
        <w:t>20</w:t>
      </w:r>
    </w:p>
    <w:p w14:paraId="1A3F1423" w14:textId="77777777" w:rsidR="00B62611" w:rsidRPr="009020F4" w:rsidRDefault="00000000" w:rsidP="009020F4">
      <w:pPr>
        <w:pStyle w:val="ListParagraph"/>
        <w:numPr>
          <w:ilvl w:val="0"/>
          <w:numId w:val="5"/>
        </w:numPr>
        <w:rPr>
          <w:rFonts w:ascii="Carlito" w:eastAsia="Carlito" w:hAnsi="Carlito" w:cs="Carlito"/>
        </w:rPr>
      </w:pPr>
      <w:r w:rsidRPr="009020F4">
        <w:rPr>
          <w:rFonts w:ascii="Carlito" w:eastAsia="Carlito" w:hAnsi="Carlito" w:cs="Carlito"/>
        </w:rPr>
        <w:t>Impact &amp; originality</w:t>
      </w:r>
      <w:r w:rsidRPr="009020F4">
        <w:rPr>
          <w:rFonts w:ascii="Carlito" w:eastAsia="Carlito" w:hAnsi="Carlito" w:cs="Carlito"/>
        </w:rPr>
        <w:tab/>
      </w:r>
      <w:r w:rsidRPr="009020F4">
        <w:rPr>
          <w:rFonts w:ascii="Carlito" w:eastAsia="Carlito" w:hAnsi="Carlito" w:cs="Carlito"/>
        </w:rPr>
        <w:tab/>
        <w:t>10</w:t>
      </w:r>
    </w:p>
    <w:p w14:paraId="00F4342C" w14:textId="77777777" w:rsidR="00B62611" w:rsidRPr="009020F4" w:rsidRDefault="00000000">
      <w:pPr>
        <w:pStyle w:val="Heading1"/>
        <w:rPr>
          <w:rFonts w:ascii="Carlito" w:eastAsia="Carlito" w:hAnsi="Carlito" w:cs="Carlito"/>
          <w:b/>
          <w:bCs/>
          <w:color w:val="auto"/>
          <w:sz w:val="20"/>
          <w:szCs w:val="20"/>
        </w:rPr>
      </w:pPr>
      <w:r w:rsidRPr="009020F4">
        <w:rPr>
          <w:rFonts w:ascii="Carlito" w:eastAsia="Carlito" w:hAnsi="Carlito" w:cs="Carlito"/>
          <w:b/>
          <w:bCs/>
          <w:color w:val="auto"/>
          <w:sz w:val="20"/>
          <w:szCs w:val="20"/>
        </w:rPr>
        <w:t>Reporting to SISEAP:</w:t>
      </w:r>
    </w:p>
    <w:p w14:paraId="33822AF7" w14:textId="7B962347" w:rsidR="00B62611" w:rsidRDefault="00000000">
      <w:pPr>
        <w:rPr>
          <w:rFonts w:ascii="Carlito" w:eastAsia="Carlito" w:hAnsi="Carlito" w:cs="Carlito"/>
        </w:rPr>
      </w:pPr>
      <w:r>
        <w:rPr>
          <w:rFonts w:ascii="Carlito" w:eastAsia="Carlito" w:hAnsi="Carlito" w:cs="Carlito"/>
        </w:rPr>
        <w:t xml:space="preserve">The following must be received </w:t>
      </w:r>
      <w:r w:rsidR="009020F4">
        <w:rPr>
          <w:rFonts w:ascii="Carlito" w:eastAsia="Carlito" w:hAnsi="Carlito" w:cs="Carlito"/>
        </w:rPr>
        <w:t xml:space="preserve">by </w:t>
      </w:r>
      <w:r>
        <w:rPr>
          <w:rFonts w:ascii="Carlito" w:eastAsia="Carlito" w:hAnsi="Carlito" w:cs="Carlito"/>
        </w:rPr>
        <w:t>the Federation</w:t>
      </w:r>
      <w:r w:rsidR="009020F4">
        <w:rPr>
          <w:rFonts w:ascii="Carlito" w:eastAsia="Carlito" w:hAnsi="Carlito" w:cs="Carlito"/>
        </w:rPr>
        <w:t xml:space="preserve"> no later than </w:t>
      </w:r>
      <w:r>
        <w:rPr>
          <w:rFonts w:ascii="Carlito" w:eastAsia="Carlito" w:hAnsi="Carlito" w:cs="Carlito"/>
        </w:rPr>
        <w:t xml:space="preserve">the </w:t>
      </w:r>
      <w:r>
        <w:rPr>
          <w:rFonts w:ascii="Carlito" w:eastAsia="Carlito" w:hAnsi="Carlito" w:cs="Carlito"/>
          <w:b/>
          <w:bCs/>
        </w:rPr>
        <w:t>8th of September</w:t>
      </w:r>
      <w:r>
        <w:rPr>
          <w:rFonts w:ascii="Carlito" w:eastAsia="Carlito" w:hAnsi="Carlito" w:cs="Carlito"/>
        </w:rPr>
        <w:t xml:space="preserve"> using the electronic form Link:</w:t>
      </w:r>
    </w:p>
    <w:p w14:paraId="23B71B4D" w14:textId="77777777" w:rsidR="00B62611" w:rsidRDefault="00000000" w:rsidP="003A65F4">
      <w:pPr>
        <w:numPr>
          <w:ilvl w:val="0"/>
          <w:numId w:val="1"/>
        </w:numPr>
        <w:spacing w:line="276" w:lineRule="auto"/>
        <w:rPr>
          <w:rFonts w:ascii="Carlito" w:eastAsia="Carlito" w:hAnsi="Carlito" w:cs="Carlito"/>
        </w:rPr>
      </w:pPr>
      <w:r>
        <w:rPr>
          <w:rFonts w:ascii="Carlito" w:eastAsia="Carlito" w:hAnsi="Carlito" w:cs="Carlito"/>
        </w:rPr>
        <w:t>Club contact information</w:t>
      </w:r>
    </w:p>
    <w:p w14:paraId="429F2896" w14:textId="77777777" w:rsidR="00B62611" w:rsidRDefault="00000000" w:rsidP="003A65F4">
      <w:pPr>
        <w:numPr>
          <w:ilvl w:val="0"/>
          <w:numId w:val="1"/>
        </w:numPr>
        <w:spacing w:line="276" w:lineRule="auto"/>
        <w:rPr>
          <w:rFonts w:ascii="Carlito" w:eastAsia="Carlito" w:hAnsi="Carlito" w:cs="Carlito"/>
        </w:rPr>
      </w:pPr>
      <w:r>
        <w:rPr>
          <w:rFonts w:ascii="Carlito" w:eastAsia="Carlito" w:hAnsi="Carlito" w:cs="Carlito"/>
        </w:rPr>
        <w:t>Video recordings of winning entrants following guidelines set out</w:t>
      </w:r>
    </w:p>
    <w:p w14:paraId="6EE4C8E3" w14:textId="77777777" w:rsidR="00B62611" w:rsidRDefault="00000000" w:rsidP="003A65F4">
      <w:pPr>
        <w:numPr>
          <w:ilvl w:val="0"/>
          <w:numId w:val="1"/>
        </w:numPr>
        <w:spacing w:line="276" w:lineRule="auto"/>
        <w:rPr>
          <w:rFonts w:ascii="Carlito" w:eastAsia="Carlito" w:hAnsi="Carlito" w:cs="Carlito"/>
        </w:rPr>
      </w:pPr>
      <w:r>
        <w:rPr>
          <w:rFonts w:ascii="Carlito" w:eastAsia="Carlito" w:hAnsi="Carlito" w:cs="Carlito"/>
        </w:rPr>
        <w:t>Entrant Nomination Form</w:t>
      </w:r>
    </w:p>
    <w:p w14:paraId="59FB8C12" w14:textId="77777777" w:rsidR="00B62611" w:rsidRDefault="00000000" w:rsidP="003A65F4">
      <w:pPr>
        <w:numPr>
          <w:ilvl w:val="0"/>
          <w:numId w:val="1"/>
        </w:numPr>
        <w:spacing w:line="276" w:lineRule="auto"/>
        <w:rPr>
          <w:rFonts w:ascii="Carlito" w:eastAsia="Carlito" w:hAnsi="Carlito" w:cs="Carlito"/>
        </w:rPr>
      </w:pPr>
      <w:r>
        <w:rPr>
          <w:rFonts w:ascii="Carlito" w:eastAsia="Carlito" w:hAnsi="Carlito" w:cs="Carlito"/>
        </w:rPr>
        <w:t>Entrant Permission Form for use of media</w:t>
      </w:r>
    </w:p>
    <w:p w14:paraId="2239860D" w14:textId="110D5FC2" w:rsidR="00B62611" w:rsidRDefault="00000000" w:rsidP="003A65F4">
      <w:pPr>
        <w:numPr>
          <w:ilvl w:val="0"/>
          <w:numId w:val="1"/>
        </w:numPr>
        <w:spacing w:line="276" w:lineRule="auto"/>
        <w:rPr>
          <w:rFonts w:ascii="Carlito" w:eastAsia="Carlito" w:hAnsi="Carlito" w:cs="Carlito"/>
        </w:rPr>
      </w:pPr>
      <w:r>
        <w:rPr>
          <w:rFonts w:ascii="Carlito" w:eastAsia="Carlito" w:hAnsi="Carlito" w:cs="Carlito"/>
        </w:rPr>
        <w:t xml:space="preserve">Head shot of </w:t>
      </w:r>
      <w:r w:rsidR="009020F4">
        <w:rPr>
          <w:rFonts w:ascii="Carlito" w:eastAsia="Carlito" w:hAnsi="Carlito" w:cs="Carlito"/>
        </w:rPr>
        <w:t>entrant</w:t>
      </w:r>
    </w:p>
    <w:p w14:paraId="13D86FB3" w14:textId="77777777" w:rsidR="00B62611" w:rsidRDefault="00B62611">
      <w:pPr>
        <w:rPr>
          <w:rFonts w:ascii="Carlito" w:eastAsia="Carlito" w:hAnsi="Carlito" w:cs="Carlito"/>
        </w:rPr>
      </w:pPr>
    </w:p>
    <w:p w14:paraId="7141EABC" w14:textId="77777777" w:rsidR="00B62611" w:rsidRDefault="00000000">
      <w:pPr>
        <w:rPr>
          <w:rFonts w:ascii="Carlito" w:eastAsia="Carlito" w:hAnsi="Carlito" w:cs="Carlito"/>
        </w:rPr>
      </w:pPr>
      <w:r>
        <w:rPr>
          <w:rFonts w:ascii="Carlito" w:eastAsia="Carlito" w:hAnsi="Carlito" w:cs="Carlito"/>
        </w:rPr>
        <w:t>By participating in the Public Speaking Competition, all participants (or their guardians, if under 18) consent to the collection, use, and dissemination of their:</w:t>
      </w:r>
    </w:p>
    <w:p w14:paraId="08D71DCB" w14:textId="77777777" w:rsidR="00B62611" w:rsidRDefault="00000000" w:rsidP="009020F4">
      <w:pPr>
        <w:spacing w:line="360" w:lineRule="auto"/>
        <w:ind w:left="1276" w:hanging="430"/>
        <w:rPr>
          <w:rFonts w:ascii="Carlito" w:eastAsia="Carlito" w:hAnsi="Carlito" w:cs="Carlito"/>
        </w:rPr>
      </w:pPr>
      <w:r>
        <w:rPr>
          <w:rFonts w:ascii="Carlito" w:eastAsia="Carlito" w:hAnsi="Carlito" w:cs="Carlito"/>
        </w:rPr>
        <w:t>- Photographs and videos taken during the event both at local and Federation level.</w:t>
      </w:r>
    </w:p>
    <w:p w14:paraId="3F9EB303" w14:textId="77777777" w:rsidR="00B62611" w:rsidRDefault="00000000" w:rsidP="009020F4">
      <w:pPr>
        <w:spacing w:line="360" w:lineRule="auto"/>
        <w:ind w:left="1276" w:hanging="430"/>
        <w:rPr>
          <w:rFonts w:ascii="Carlito" w:eastAsia="Carlito" w:hAnsi="Carlito" w:cs="Carlito"/>
        </w:rPr>
      </w:pPr>
      <w:r>
        <w:rPr>
          <w:rFonts w:ascii="Carlito" w:eastAsia="Carlito" w:hAnsi="Carlito" w:cs="Carlito"/>
        </w:rPr>
        <w:t>- Names and speech titles for promotional or reporting purposes.</w:t>
      </w:r>
    </w:p>
    <w:p w14:paraId="464651C2" w14:textId="00932038" w:rsidR="00B62611" w:rsidRDefault="00000000" w:rsidP="009020F4">
      <w:pPr>
        <w:tabs>
          <w:tab w:val="right" w:pos="9884"/>
        </w:tabs>
        <w:spacing w:line="360" w:lineRule="auto"/>
        <w:rPr>
          <w:rFonts w:ascii="Carlito" w:eastAsia="Carlito" w:hAnsi="Carlito" w:cs="Carlito"/>
        </w:rPr>
      </w:pPr>
      <w:r>
        <w:rPr>
          <w:rFonts w:ascii="Carlito" w:eastAsia="Carlito" w:hAnsi="Carlito" w:cs="Carlito"/>
        </w:rPr>
        <w:t xml:space="preserve">       These may be published in:</w:t>
      </w:r>
      <w:r w:rsidR="009020F4">
        <w:rPr>
          <w:rFonts w:ascii="Carlito" w:eastAsia="Carlito" w:hAnsi="Carlito" w:cs="Carlito"/>
        </w:rPr>
        <w:tab/>
      </w:r>
    </w:p>
    <w:p w14:paraId="12BB46E3" w14:textId="77777777" w:rsidR="00B62611" w:rsidRDefault="00000000" w:rsidP="009020F4">
      <w:pPr>
        <w:spacing w:line="360" w:lineRule="auto"/>
        <w:ind w:left="1276" w:hanging="430"/>
        <w:rPr>
          <w:rFonts w:ascii="Carlito" w:eastAsia="Carlito" w:hAnsi="Carlito" w:cs="Carlito"/>
        </w:rPr>
      </w:pPr>
      <w:r>
        <w:rPr>
          <w:rFonts w:ascii="Carlito" w:eastAsia="Carlito" w:hAnsi="Carlito" w:cs="Carlito"/>
        </w:rPr>
        <w:t>- Official websites, newsletters, or reports.</w:t>
      </w:r>
    </w:p>
    <w:p w14:paraId="359B29EA" w14:textId="77777777" w:rsidR="00B62611" w:rsidRDefault="00000000" w:rsidP="009020F4">
      <w:pPr>
        <w:spacing w:line="360" w:lineRule="auto"/>
        <w:ind w:left="1276" w:hanging="430"/>
        <w:rPr>
          <w:rFonts w:ascii="Carlito" w:eastAsia="Carlito" w:hAnsi="Carlito" w:cs="Carlito"/>
        </w:rPr>
      </w:pPr>
      <w:r>
        <w:rPr>
          <w:rFonts w:ascii="Carlito" w:eastAsia="Carlito" w:hAnsi="Carlito" w:cs="Carlito"/>
        </w:rPr>
        <w:t>- Social media platforms such as Facebook, Instagram, and YouTube</w:t>
      </w:r>
    </w:p>
    <w:p w14:paraId="1CA3B95F" w14:textId="77777777" w:rsidR="00B62611" w:rsidRDefault="00000000" w:rsidP="009020F4">
      <w:pPr>
        <w:spacing w:line="360" w:lineRule="auto"/>
        <w:ind w:left="1276" w:hanging="430"/>
        <w:rPr>
          <w:rFonts w:ascii="Carlito" w:eastAsia="Carlito" w:hAnsi="Carlito" w:cs="Carlito"/>
        </w:rPr>
      </w:pPr>
      <w:r>
        <w:rPr>
          <w:rFonts w:ascii="Carlito" w:eastAsia="Carlito" w:hAnsi="Carlito" w:cs="Carlito"/>
        </w:rPr>
        <w:t>- Other communication channels deemed appropriate by SISEAP.</w:t>
      </w:r>
    </w:p>
    <w:p w14:paraId="500B304D" w14:textId="7FF94737" w:rsidR="00B62611" w:rsidRDefault="00000000" w:rsidP="009020F4">
      <w:pPr>
        <w:rPr>
          <w:rFonts w:ascii="Carlito" w:eastAsia="Carlito" w:hAnsi="Carlito" w:cs="Carlito"/>
        </w:rPr>
      </w:pPr>
      <w:r>
        <w:rPr>
          <w:rFonts w:ascii="Carlito" w:eastAsia="Carlito" w:hAnsi="Carlito" w:cs="Carlito"/>
        </w:rPr>
        <w:t>Participants who do not wish for their image or data to be used must notify SISEAP in writing before the competition date. SISEAP will handle all data in accordance with privacy and data protection guidelines.</w:t>
      </w:r>
    </w:p>
    <w:p w14:paraId="5848DC0D" w14:textId="77777777" w:rsidR="00B62611" w:rsidRDefault="00B62611">
      <w:pPr>
        <w:rPr>
          <w:rFonts w:ascii="Carlito" w:eastAsia="Carlito" w:hAnsi="Carlito" w:cs="Carlito"/>
        </w:rPr>
      </w:pPr>
    </w:p>
    <w:p w14:paraId="7E2ED601" w14:textId="62990D1B" w:rsidR="00B62611" w:rsidRDefault="00000000">
      <w:pPr>
        <w:rPr>
          <w:rFonts w:ascii="Carlito" w:eastAsia="Carlito" w:hAnsi="Carlito" w:cs="Carlito"/>
        </w:rPr>
      </w:pPr>
      <w:r>
        <w:rPr>
          <w:rFonts w:ascii="Carlito" w:eastAsia="Carlito" w:hAnsi="Carlito" w:cs="Carlito"/>
        </w:rPr>
        <w:t xml:space="preserve">Assistance can be </w:t>
      </w:r>
      <w:r w:rsidR="009020F4">
        <w:rPr>
          <w:rFonts w:ascii="Carlito" w:eastAsia="Carlito" w:hAnsi="Carlito" w:cs="Carlito"/>
        </w:rPr>
        <w:t xml:space="preserve">obtained </w:t>
      </w:r>
      <w:r>
        <w:rPr>
          <w:rFonts w:ascii="Carlito" w:eastAsia="Carlito" w:hAnsi="Carlito" w:cs="Carlito"/>
        </w:rPr>
        <w:t xml:space="preserve">from the </w:t>
      </w:r>
      <w:r w:rsidRPr="009020F4">
        <w:rPr>
          <w:rFonts w:ascii="Carlito" w:eastAsia="Carlito" w:hAnsi="Carlito" w:cs="Carlito"/>
        </w:rPr>
        <w:t xml:space="preserve">Programme team.  </w:t>
      </w:r>
      <w:r>
        <w:rPr>
          <w:rFonts w:ascii="Carlito" w:eastAsia="Carlito" w:hAnsi="Carlito" w:cs="Carlito"/>
        </w:rPr>
        <w:t xml:space="preserve">Entrants who nominate through the website or live remotely,  will be assisted in linking with a club by Rhonda McCormack </w:t>
      </w:r>
      <w:hyperlink r:id="rId9">
        <w:r w:rsidR="00B62611">
          <w:rPr>
            <w:rFonts w:ascii="Carlito" w:eastAsia="Carlito" w:hAnsi="Carlito" w:cs="Carlito"/>
            <w:color w:val="1155CC"/>
            <w:u w:val="single"/>
          </w:rPr>
          <w:t>asstprogramme1.rhonda@siseap.org</w:t>
        </w:r>
      </w:hyperlink>
      <w:r>
        <w:rPr>
          <w:rFonts w:ascii="Carlito" w:eastAsia="Carlito" w:hAnsi="Carlito" w:cs="Carlito"/>
        </w:rPr>
        <w:t xml:space="preserve"> .</w:t>
      </w:r>
    </w:p>
    <w:p w14:paraId="65D4EB28" w14:textId="77777777" w:rsidR="00B62611" w:rsidRDefault="00B62611">
      <w:pPr>
        <w:rPr>
          <w:rFonts w:ascii="Carlito" w:eastAsia="Carlito" w:hAnsi="Carlito" w:cs="Carlito"/>
        </w:rPr>
      </w:pPr>
    </w:p>
    <w:p w14:paraId="344E550B" w14:textId="77777777" w:rsidR="00B62611" w:rsidRDefault="00B62611">
      <w:pPr>
        <w:rPr>
          <w:rFonts w:ascii="Carlito" w:eastAsia="Carlito" w:hAnsi="Carlito" w:cs="Carlito"/>
        </w:rPr>
      </w:pPr>
    </w:p>
    <w:sectPr w:rsidR="00B62611">
      <w:headerReference w:type="default" r:id="rId10"/>
      <w:footerReference w:type="default" r:id="rId11"/>
      <w:pgSz w:w="11900" w:h="16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35F78" w14:textId="77777777" w:rsidR="00985252" w:rsidRDefault="00985252">
      <w:r>
        <w:separator/>
      </w:r>
    </w:p>
  </w:endnote>
  <w:endnote w:type="continuationSeparator" w:id="0">
    <w:p w14:paraId="01844169" w14:textId="77777777" w:rsidR="00985252" w:rsidRDefault="00985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B628AF4-0320-4611-9BCC-B0FB2E80561F}"/>
    <w:embedBold r:id="rId2" w:fontKey="{0FB62954-6260-4819-98FB-876B02956500}"/>
  </w:font>
  <w:font w:name="Helvetica Neue">
    <w:altName w:val="Arial"/>
    <w:charset w:val="00"/>
    <w:family w:val="auto"/>
    <w:pitch w:val="default"/>
    <w:embedRegular r:id="rId3" w:fontKey="{0AE25D97-BC4A-4A69-B5AE-299A5CEE9270}"/>
  </w:font>
  <w:font w:name="Arial Unicode MS">
    <w:altName w:val="Arial"/>
    <w:panose1 w:val="020B0604020202020204"/>
    <w:charset w:val="00"/>
    <w:family w:val="roman"/>
    <w:pitch w:val="variable"/>
    <w:sig w:usb0="00000003" w:usb1="00000000" w:usb2="00000000" w:usb3="00000000" w:csb0="00000001" w:csb1="00000000"/>
  </w:font>
  <w:font w:name="Carlito">
    <w:altName w:val="Calibri"/>
    <w:charset w:val="00"/>
    <w:family w:val="auto"/>
    <w:pitch w:val="default"/>
    <w:embedRegular r:id="rId4" w:fontKey="{8D0DFE0B-110D-4D60-9A97-310BC52309D3}"/>
    <w:embedBold r:id="rId5" w:fontKey="{1FC92F2B-5C06-4992-9981-8C4ABB77DC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B3FEE" w14:textId="3B29DE25" w:rsidR="00B62611" w:rsidRPr="009020F4" w:rsidRDefault="009020F4">
    <w:pPr>
      <w:pBdr>
        <w:top w:val="nil"/>
        <w:left w:val="nil"/>
        <w:bottom w:val="nil"/>
        <w:right w:val="nil"/>
        <w:between w:val="nil"/>
      </w:pBdr>
      <w:tabs>
        <w:tab w:val="center" w:pos="4513"/>
        <w:tab w:val="right" w:pos="9026"/>
      </w:tabs>
      <w:rPr>
        <w:color w:val="000000"/>
        <w:lang w:val="en-US"/>
      </w:rPr>
    </w:pPr>
    <w:r>
      <w:rPr>
        <w:color w:val="000000"/>
        <w:lang w:val="en-US"/>
      </w:rPr>
      <w:t xml:space="preserve">Country Region Information Pack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C108D" w14:textId="77777777" w:rsidR="00985252" w:rsidRDefault="00985252">
      <w:r>
        <w:separator/>
      </w:r>
    </w:p>
  </w:footnote>
  <w:footnote w:type="continuationSeparator" w:id="0">
    <w:p w14:paraId="72D118AE" w14:textId="77777777" w:rsidR="00985252" w:rsidRDefault="00985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A9218" w14:textId="6B760E07" w:rsidR="00B62611" w:rsidRDefault="009020F4" w:rsidP="009020F4">
    <w:pPr>
      <w:pBdr>
        <w:top w:val="nil"/>
        <w:left w:val="nil"/>
        <w:bottom w:val="nil"/>
        <w:right w:val="nil"/>
        <w:between w:val="nil"/>
      </w:pBdr>
      <w:tabs>
        <w:tab w:val="right" w:pos="9781"/>
      </w:tabs>
      <w:rPr>
        <w:rFonts w:ascii="Helvetica Neue" w:eastAsia="Helvetica Neue" w:hAnsi="Helvetica Neue" w:cs="Helvetica Neue"/>
        <w:color w:val="000000"/>
        <w:sz w:val="24"/>
        <w:szCs w:val="24"/>
      </w:rPr>
    </w:pPr>
    <w:r>
      <w:rPr>
        <w:rFonts w:ascii="Helvetica Neue" w:eastAsia="Helvetica Neue" w:hAnsi="Helvetica Neue" w:cs="Helvetica Neue"/>
        <w:noProof/>
        <w:color w:val="000000"/>
        <w:sz w:val="24"/>
        <w:szCs w:val="24"/>
      </w:rPr>
      <w:drawing>
        <wp:inline distT="0" distB="0" distL="0" distR="0" wp14:anchorId="2B050D78" wp14:editId="18C3A8C9">
          <wp:extent cx="6276340" cy="659765"/>
          <wp:effectExtent l="0" t="0" r="0" b="6985"/>
          <wp:docPr id="1095602483" name="Picture 1"/>
          <wp:cNvGraphicFramePr/>
          <a:graphic xmlns:a="http://schemas.openxmlformats.org/drawingml/2006/main">
            <a:graphicData uri="http://schemas.openxmlformats.org/drawingml/2006/picture">
              <pic:pic xmlns:pic="http://schemas.openxmlformats.org/drawingml/2006/picture">
                <pic:nvPicPr>
                  <pic:cNvPr id="1095602483" name=""/>
                  <pic:cNvPicPr/>
                </pic:nvPicPr>
                <pic:blipFill>
                  <a:blip r:embed="rId1">
                    <a:extLst>
                      <a:ext uri="{28A0092B-C50C-407E-A947-70E740481C1C}">
                        <a14:useLocalDpi xmlns:a14="http://schemas.microsoft.com/office/drawing/2010/main" val="0"/>
                      </a:ext>
                    </a:extLst>
                  </a:blip>
                  <a:stretch>
                    <a:fillRect/>
                  </a:stretch>
                </pic:blipFill>
                <pic:spPr>
                  <a:xfrm>
                    <a:off x="0" y="0"/>
                    <a:ext cx="6276340" cy="659765"/>
                  </a:xfrm>
                  <a:prstGeom prst="rect">
                    <a:avLst/>
                  </a:prstGeom>
                </pic:spPr>
              </pic:pic>
            </a:graphicData>
          </a:graphic>
        </wp:inline>
      </w:drawing>
    </w:r>
  </w:p>
  <w:p w14:paraId="5C234842" w14:textId="77777777" w:rsidR="00B62611" w:rsidRDefault="00B62611">
    <w:pPr>
      <w:pBdr>
        <w:top w:val="nil"/>
        <w:left w:val="nil"/>
        <w:bottom w:val="nil"/>
        <w:right w:val="nil"/>
        <w:between w:val="nil"/>
      </w:pBdr>
      <w:tabs>
        <w:tab w:val="right" w:pos="9020"/>
      </w:tabs>
      <w:rPr>
        <w:rFonts w:ascii="Helvetica Neue" w:eastAsia="Helvetica Neue" w:hAnsi="Helvetica Neue" w:cs="Helvetica Neue"/>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A6DBA"/>
    <w:multiLevelType w:val="hybridMultilevel"/>
    <w:tmpl w:val="984C36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A980EE9"/>
    <w:multiLevelType w:val="multilevel"/>
    <w:tmpl w:val="78A02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7824B4"/>
    <w:multiLevelType w:val="multilevel"/>
    <w:tmpl w:val="77EE5B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E485B95"/>
    <w:multiLevelType w:val="multilevel"/>
    <w:tmpl w:val="72E2A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59B6E91"/>
    <w:multiLevelType w:val="multilevel"/>
    <w:tmpl w:val="12FEEC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05681216">
    <w:abstractNumId w:val="1"/>
  </w:num>
  <w:num w:numId="2" w16cid:durableId="406223848">
    <w:abstractNumId w:val="3"/>
  </w:num>
  <w:num w:numId="3" w16cid:durableId="2143839660">
    <w:abstractNumId w:val="4"/>
  </w:num>
  <w:num w:numId="4" w16cid:durableId="1271860036">
    <w:abstractNumId w:val="2"/>
  </w:num>
  <w:num w:numId="5" w16cid:durableId="195050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11"/>
    <w:rsid w:val="00083D73"/>
    <w:rsid w:val="003A65F4"/>
    <w:rsid w:val="00636107"/>
    <w:rsid w:val="009020F4"/>
    <w:rsid w:val="00985252"/>
    <w:rsid w:val="00B626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8E27A"/>
  <w15:docId w15:val="{CACE9B1B-3DDD-4333-896D-5C6DB136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Helvetica Neue" w:eastAsia="Helvetica Neue" w:hAnsi="Helvetica Neue" w:cs="Helvetica Neue"/>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rPr>
      <w:rFonts w:ascii="Helvetica Neue" w:eastAsia="Helvetica Neue" w:hAnsi="Helvetica Neue" w:cs="Helvetica Neue"/>
      <w:color w:val="000000"/>
      <w:sz w:val="56"/>
      <w:szCs w:val="56"/>
    </w:rPr>
  </w:style>
  <w:style w:type="table" w:customStyle="1" w:styleId="TableNormal1">
    <w:name w:val="TableNormal"/>
    <w:tblPr>
      <w:tblCellMar>
        <w:top w:w="0" w:type="dxa"/>
        <w:left w:w="0" w:type="dxa"/>
        <w:bottom w:w="0" w:type="dxa"/>
        <w:right w:w="0" w:type="dxa"/>
      </w:tblCellMar>
    </w:tblPr>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1">
    <w:name w:val="Imported Style 1"/>
  </w:style>
  <w:style w:type="numbering" w:customStyle="1" w:styleId="ImportedStyle2">
    <w:name w:val="Imported Style 2"/>
  </w:style>
  <w:style w:type="numbering" w:customStyle="1" w:styleId="ImportedStyle3">
    <w:name w:val="Imported Style 3"/>
  </w:style>
  <w:style w:type="character" w:customStyle="1" w:styleId="Hyperlink0">
    <w:name w:val="Hyperlink.0"/>
    <w:basedOn w:val="Hyperlink"/>
    <w:rPr>
      <w:outline w:val="0"/>
      <w:color w:val="0563C1"/>
      <w:u w:val="single" w:color="0563C1"/>
    </w:rPr>
  </w:style>
  <w:style w:type="paragraph" w:styleId="Header">
    <w:name w:val="header"/>
    <w:basedOn w:val="Normal"/>
    <w:link w:val="HeaderChar"/>
    <w:uiPriority w:val="99"/>
    <w:unhideWhenUsed/>
    <w:rsid w:val="00E92138"/>
    <w:pPr>
      <w:tabs>
        <w:tab w:val="center" w:pos="4513"/>
        <w:tab w:val="right" w:pos="9026"/>
      </w:tabs>
    </w:pPr>
  </w:style>
  <w:style w:type="character" w:customStyle="1" w:styleId="HeaderChar">
    <w:name w:val="Header Char"/>
    <w:basedOn w:val="DefaultParagraphFont"/>
    <w:link w:val="Header"/>
    <w:uiPriority w:val="99"/>
    <w:rsid w:val="00E92138"/>
    <w:rPr>
      <w:rFonts w:ascii="Calibri" w:eastAsia="Calibri" w:hAnsi="Calibri" w:cs="Calibri"/>
      <w:color w:val="000000"/>
      <w:u w:color="000000"/>
      <w:lang w:val="en-US"/>
    </w:rPr>
  </w:style>
  <w:style w:type="paragraph" w:styleId="Footer">
    <w:name w:val="footer"/>
    <w:basedOn w:val="Normal"/>
    <w:link w:val="FooterChar"/>
    <w:uiPriority w:val="99"/>
    <w:unhideWhenUsed/>
    <w:rsid w:val="00E92138"/>
    <w:pPr>
      <w:tabs>
        <w:tab w:val="center" w:pos="4513"/>
        <w:tab w:val="right" w:pos="9026"/>
      </w:tabs>
    </w:pPr>
  </w:style>
  <w:style w:type="character" w:customStyle="1" w:styleId="FooterChar">
    <w:name w:val="Footer Char"/>
    <w:basedOn w:val="DefaultParagraphFont"/>
    <w:link w:val="Footer"/>
    <w:uiPriority w:val="99"/>
    <w:rsid w:val="00E92138"/>
    <w:rPr>
      <w:rFonts w:ascii="Calibri" w:eastAsia="Calibri" w:hAnsi="Calibri" w:cs="Calibri"/>
      <w:color w:val="000000"/>
      <w:u w:color="000000"/>
      <w:lang w:val="en-US"/>
    </w:rPr>
  </w:style>
  <w:style w:type="character" w:customStyle="1" w:styleId="TitleChar">
    <w:name w:val="Title Char"/>
    <w:basedOn w:val="DefaultParagraphFont"/>
    <w:link w:val="Title"/>
    <w:uiPriority w:val="10"/>
    <w:rsid w:val="00E92138"/>
    <w:rPr>
      <w:rFonts w:asciiTheme="majorHAnsi" w:eastAsiaTheme="majorEastAsia" w:hAnsiTheme="majorHAnsi" w:cstheme="majorBidi"/>
      <w:spacing w:val="-10"/>
      <w:kern w:val="28"/>
      <w:sz w:val="56"/>
      <w:szCs w:val="56"/>
      <w:u w:color="000000"/>
      <w:lang w:val="en-US"/>
    </w:rPr>
  </w:style>
  <w:style w:type="character" w:customStyle="1" w:styleId="SubtitleChar">
    <w:name w:val="Subtitle Char"/>
    <w:basedOn w:val="DefaultParagraphFont"/>
    <w:link w:val="Subtitle"/>
    <w:uiPriority w:val="11"/>
    <w:rsid w:val="00E92138"/>
    <w:rPr>
      <w:rFonts w:asciiTheme="minorHAnsi" w:eastAsiaTheme="minorEastAsia" w:hAnsiTheme="minorHAnsi" w:cstheme="minorBidi"/>
      <w:color w:val="5A5A5A" w:themeColor="text1" w:themeTint="A5"/>
      <w:spacing w:val="15"/>
      <w:sz w:val="22"/>
      <w:szCs w:val="22"/>
      <w:u w:color="000000"/>
      <w:lang w:val="en-US"/>
    </w:rPr>
  </w:style>
  <w:style w:type="character" w:customStyle="1" w:styleId="Heading1Char">
    <w:name w:val="Heading 1 Char"/>
    <w:basedOn w:val="DefaultParagraphFont"/>
    <w:link w:val="Heading1"/>
    <w:uiPriority w:val="9"/>
    <w:rsid w:val="00E92138"/>
    <w:rPr>
      <w:rFonts w:asciiTheme="majorHAnsi" w:eastAsiaTheme="majorEastAsia" w:hAnsiTheme="majorHAnsi" w:cstheme="majorBidi"/>
      <w:color w:val="2E74B5" w:themeColor="accent1" w:themeShade="BF"/>
      <w:sz w:val="32"/>
      <w:szCs w:val="32"/>
      <w:u w:color="000000"/>
      <w:lang w:val="en-US"/>
    </w:rPr>
  </w:style>
  <w:style w:type="paragraph" w:styleId="ListParagraph">
    <w:name w:val="List Paragraph"/>
    <w:basedOn w:val="Normal"/>
    <w:uiPriority w:val="34"/>
    <w:qFormat/>
    <w:rsid w:val="0058343E"/>
    <w:pPr>
      <w:ind w:left="720"/>
      <w:contextualSpacing/>
    </w:pPr>
  </w:style>
  <w:style w:type="paragraph" w:styleId="Subtitle">
    <w:name w:val="Subtitle"/>
    <w:basedOn w:val="Normal"/>
    <w:next w:val="Normal"/>
    <w:link w:val="SubtitleChar"/>
    <w:uiPriority w:val="11"/>
    <w:qFormat/>
    <w:pPr>
      <w:spacing w:after="160"/>
    </w:pPr>
    <w:rPr>
      <w:rFonts w:ascii="Helvetica Neue" w:eastAsia="Helvetica Neue" w:hAnsi="Helvetica Neue" w:cs="Helvetica Neue"/>
      <w:color w:val="5A5A5A"/>
      <w:sz w:val="22"/>
      <w:szCs w:val="22"/>
    </w:rPr>
  </w:style>
  <w:style w:type="character" w:styleId="UnresolvedMention">
    <w:name w:val="Unresolved Mention"/>
    <w:basedOn w:val="DefaultParagraphFont"/>
    <w:uiPriority w:val="99"/>
    <w:semiHidden/>
    <w:unhideWhenUsed/>
    <w:rsid w:val="00902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ogrammecommunications.cesarina@siseap.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sstprogramme1.rhonda@siseap.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Helvetica Neue"/>
        <a:cs typeface="Helvetica Neue"/>
      </a:majorFont>
      <a:minorFont>
        <a:latin typeface="Helvetica Neue"/>
        <a:ea typeface="Helvetica Neue"/>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kaTiDoRjfSAeFN1RT7N6Qp452A==">CgMxLjAyDmguaG9vOXFzN3lhdGZvOAByITFwOWt6eG9fN3RzcWhTZWZ0YjVTeWkzRVU0NjlsT2lqUw==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960</Words>
  <Characters>5478</Characters>
  <Application>Microsoft Office Word</Application>
  <DocSecurity>0</DocSecurity>
  <Lines>45</Lines>
  <Paragraphs>12</Paragraphs>
  <ScaleCrop>false</ScaleCrop>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Christine Johnstone</cp:lastModifiedBy>
  <cp:revision>3</cp:revision>
  <dcterms:created xsi:type="dcterms:W3CDTF">2025-07-15T05:04:00Z</dcterms:created>
  <dcterms:modified xsi:type="dcterms:W3CDTF">2026-03-21T04:42:00Z</dcterms:modified>
</cp:coreProperties>
</file>